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B9DD" w14:textId="3F545FE6" w:rsidR="005C747D" w:rsidRPr="00B96202" w:rsidRDefault="00B96202" w:rsidP="00081383">
      <w:pPr>
        <w:pStyle w:val="Heading5"/>
        <w:tabs>
          <w:tab w:val="right" w:pos="10800"/>
        </w:tabs>
        <w:spacing w:line="249" w:lineRule="exact"/>
        <w:ind w:left="916" w:right="70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C78FE3" wp14:editId="46F8644D">
                <wp:simplePos x="0" y="0"/>
                <wp:positionH relativeFrom="page">
                  <wp:posOffset>5619750</wp:posOffset>
                </wp:positionH>
                <wp:positionV relativeFrom="paragraph">
                  <wp:posOffset>0</wp:posOffset>
                </wp:positionV>
                <wp:extent cx="1663700" cy="704850"/>
                <wp:effectExtent l="0" t="0" r="12700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704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3650" w14:textId="2BD39385" w:rsidR="00B96202" w:rsidRDefault="00B96202" w:rsidP="00B96202">
                            <w:pPr>
                              <w:jc w:val="right"/>
                            </w:pPr>
                            <w:r>
                              <w:t>Department of Finance</w:t>
                            </w:r>
                          </w:p>
                          <w:p w14:paraId="185D3C3D" w14:textId="147FE087" w:rsidR="00B96202" w:rsidRDefault="00B96202" w:rsidP="00B96202">
                            <w:pPr>
                              <w:jc w:val="right"/>
                            </w:pPr>
                            <w:r>
                              <w:t>915 L Street</w:t>
                            </w:r>
                          </w:p>
                          <w:p w14:paraId="7B76E75F" w14:textId="7E7A9812" w:rsidR="00B96202" w:rsidRDefault="00B96202" w:rsidP="00B96202">
                            <w:pPr>
                              <w:jc w:val="right"/>
                            </w:pPr>
                            <w:r>
                              <w:t>Sacramento, CA 95814</w:t>
                            </w:r>
                          </w:p>
                          <w:p w14:paraId="7AFC2133" w14:textId="3036033C" w:rsidR="00B96202" w:rsidRDefault="00B96202" w:rsidP="00B96202">
                            <w:pPr>
                              <w:jc w:val="right"/>
                            </w:pPr>
                            <w:r>
                              <w:t>IMS Mail Code:  A-15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78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442.5pt;margin-top:0;width:131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" fillcolor="black [3213]">
                <v:textbox>
                  <w:txbxContent>
                    <w:p w14:paraId="13813650" w14:textId="2BD39385" w:rsidR="00B96202" w:rsidRDefault="00B96202" w:rsidP="00B96202">
                      <w:pPr>
                        <w:jc w:val="right"/>
                      </w:pPr>
                      <w:r>
                        <w:t>Department of Finance</w:t>
                      </w:r>
                    </w:p>
                    <w:p w14:paraId="185D3C3D" w14:textId="147FE087" w:rsidR="00B96202" w:rsidRDefault="00B96202" w:rsidP="00B96202">
                      <w:pPr>
                        <w:jc w:val="right"/>
                      </w:pPr>
                      <w:r>
                        <w:t>915 L Street</w:t>
                      </w:r>
                    </w:p>
                    <w:p w14:paraId="7B76E75F" w14:textId="7E7A9812" w:rsidR="00B96202" w:rsidRDefault="00B96202" w:rsidP="00B96202">
                      <w:pPr>
                        <w:jc w:val="right"/>
                      </w:pPr>
                      <w:r>
                        <w:t>Sacramento, CA 95814</w:t>
                      </w:r>
                    </w:p>
                    <w:p w14:paraId="7AFC2133" w14:textId="3036033C" w:rsidR="00B96202" w:rsidRDefault="00B96202" w:rsidP="00B96202">
                      <w:pPr>
                        <w:jc w:val="right"/>
                      </w:pPr>
                      <w:r>
                        <w:t>IMS Mail Code:  A-15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B6854" w:rsidRPr="00B96202">
        <w:t>STATE OF CALIFORNIA</w:t>
      </w:r>
      <w:r w:rsidR="0043227B" w:rsidRPr="00B96202">
        <w:tab/>
      </w:r>
    </w:p>
    <w:p w14:paraId="52C986CA" w14:textId="52D7E40B" w:rsidR="0043227B" w:rsidRPr="00B96202" w:rsidRDefault="000B6854" w:rsidP="00081383">
      <w:pPr>
        <w:tabs>
          <w:tab w:val="right" w:pos="10800"/>
        </w:tabs>
        <w:spacing w:before="1"/>
        <w:ind w:left="916" w:right="706"/>
        <w:rPr>
          <w:b/>
        </w:rPr>
      </w:pPr>
      <w:r w:rsidRPr="00B96202">
        <w:rPr>
          <w:b/>
        </w:rPr>
        <w:t>Certification of Past and Prior Year Information</w:t>
      </w:r>
      <w:r w:rsidR="0043227B" w:rsidRPr="00B96202">
        <w:rPr>
          <w:b/>
        </w:rPr>
        <w:tab/>
      </w:r>
    </w:p>
    <w:p w14:paraId="5C400590" w14:textId="38E4532F" w:rsidR="005C747D" w:rsidRPr="00B96202" w:rsidRDefault="000B6854" w:rsidP="00081383">
      <w:pPr>
        <w:tabs>
          <w:tab w:val="right" w:pos="10800"/>
        </w:tabs>
        <w:spacing w:before="1"/>
        <w:ind w:left="916" w:right="706"/>
        <w:rPr>
          <w:b/>
        </w:rPr>
      </w:pPr>
      <w:r w:rsidRPr="00B96202">
        <w:rPr>
          <w:b/>
        </w:rPr>
        <w:t>DF-117</w:t>
      </w:r>
      <w:r w:rsidR="0043227B" w:rsidRPr="00B96202">
        <w:rPr>
          <w:b/>
        </w:rPr>
        <w:tab/>
      </w:r>
    </w:p>
    <w:p w14:paraId="1F223A95" w14:textId="7D14DBC4" w:rsidR="005C747D" w:rsidRPr="00B96202" w:rsidRDefault="000B6854" w:rsidP="00081383">
      <w:pPr>
        <w:tabs>
          <w:tab w:val="right" w:pos="10800"/>
        </w:tabs>
        <w:spacing w:before="1"/>
        <w:ind w:left="916" w:right="706"/>
        <w:rPr>
          <w:bCs/>
        </w:rPr>
      </w:pPr>
      <w:r w:rsidRPr="00B96202">
        <w:rPr>
          <w:b/>
        </w:rPr>
        <w:t>(Revised 06/</w:t>
      </w:r>
      <w:r w:rsidR="00C17A47" w:rsidRPr="00B96202">
        <w:rPr>
          <w:b/>
        </w:rPr>
        <w:t>202</w:t>
      </w:r>
      <w:r w:rsidR="002C6B3A">
        <w:rPr>
          <w:b/>
        </w:rPr>
        <w:t>5</w:t>
      </w:r>
      <w:r w:rsidRPr="00B96202">
        <w:rPr>
          <w:b/>
        </w:rPr>
        <w:t>)</w:t>
      </w:r>
      <w:r w:rsidR="0043227B" w:rsidRPr="00B96202">
        <w:rPr>
          <w:b/>
        </w:rPr>
        <w:tab/>
      </w:r>
    </w:p>
    <w:p w14:paraId="7F2E34BA" w14:textId="2203B3B8" w:rsidR="005C747D" w:rsidRPr="00B96202" w:rsidRDefault="005C747D" w:rsidP="00081383">
      <w:pPr>
        <w:pStyle w:val="BodyText"/>
        <w:spacing w:before="4"/>
        <w:ind w:right="706"/>
        <w:rPr>
          <w:bCs/>
          <w:sz w:val="25"/>
        </w:rPr>
      </w:pPr>
    </w:p>
    <w:p w14:paraId="2AA9B22B" w14:textId="2865EC10" w:rsidR="005C747D" w:rsidRDefault="000B6854" w:rsidP="00081383">
      <w:pPr>
        <w:tabs>
          <w:tab w:val="left" w:pos="7857"/>
        </w:tabs>
        <w:ind w:left="916" w:right="706"/>
        <w:rPr>
          <w:b/>
        </w:rPr>
      </w:pPr>
      <w:r>
        <w:rPr>
          <w:b/>
        </w:rPr>
        <w:t>Fund Number and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B24D2FE" w14:textId="1EC581A8" w:rsidR="005C747D" w:rsidRDefault="005C747D" w:rsidP="00081383">
      <w:pPr>
        <w:pStyle w:val="BodyText"/>
        <w:spacing w:before="11"/>
        <w:ind w:right="706"/>
        <w:rPr>
          <w:b/>
          <w:sz w:val="13"/>
        </w:rPr>
      </w:pPr>
    </w:p>
    <w:p w14:paraId="5EBF3D07" w14:textId="25F228C7" w:rsidR="005C747D" w:rsidRDefault="000B6854" w:rsidP="00081383">
      <w:pPr>
        <w:tabs>
          <w:tab w:val="left" w:pos="7872"/>
        </w:tabs>
        <w:spacing w:before="93"/>
        <w:ind w:left="916" w:right="706"/>
        <w:rPr>
          <w:b/>
        </w:rPr>
      </w:pPr>
      <w:r>
        <w:rPr>
          <w:b/>
        </w:rPr>
        <w:t>Org Code/Department</w:t>
      </w:r>
      <w:r>
        <w:rPr>
          <w:b/>
          <w:spacing w:val="-8"/>
        </w:rPr>
        <w:t xml:space="preserve"> </w:t>
      </w:r>
      <w:r>
        <w:rPr>
          <w:b/>
        </w:rPr>
        <w:t>Title</w:t>
      </w:r>
      <w:r>
        <w:rPr>
          <w:b/>
          <w:spacing w:val="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9951ED1" w14:textId="59977746" w:rsidR="005C747D" w:rsidRDefault="005C747D" w:rsidP="00081383">
      <w:pPr>
        <w:pStyle w:val="BodyText"/>
        <w:spacing w:before="9"/>
        <w:ind w:right="706"/>
        <w:rPr>
          <w:b/>
          <w:sz w:val="24"/>
        </w:rPr>
      </w:pPr>
    </w:p>
    <w:p w14:paraId="18CC19A3" w14:textId="1093BDF9" w:rsidR="005C747D" w:rsidRDefault="000B6854" w:rsidP="00081383">
      <w:pPr>
        <w:spacing w:before="93"/>
        <w:ind w:left="916" w:right="706"/>
        <w:rPr>
          <w:b/>
        </w:rPr>
      </w:pPr>
      <w:bookmarkStart w:id="0" w:name="10.5_DF-117_Certification_of_Past_and_Pr"/>
      <w:bookmarkEnd w:id="0"/>
      <w:r>
        <w:rPr>
          <w:b/>
        </w:rPr>
        <w:t>Select Fund user type:</w:t>
      </w:r>
    </w:p>
    <w:p w14:paraId="6900304B" w14:textId="416AF765" w:rsidR="005C747D" w:rsidRDefault="008A2BFB" w:rsidP="00081383">
      <w:pPr>
        <w:pStyle w:val="BodyText"/>
        <w:tabs>
          <w:tab w:val="left" w:pos="1260"/>
        </w:tabs>
        <w:spacing w:before="98" w:line="242" w:lineRule="auto"/>
        <w:ind w:left="1260" w:right="706" w:hanging="450"/>
      </w:pPr>
      <w:r>
        <w:rPr>
          <w:noProof/>
        </w:rPr>
        <mc:AlternateContent>
          <mc:Choice Requires="wpg">
            <w:drawing>
              <wp:inline distT="0" distB="0" distL="0" distR="0" wp14:anchorId="4322F7A2" wp14:editId="2CA5BC81">
                <wp:extent cx="192024" cy="182880"/>
                <wp:effectExtent l="0" t="0" r="0" b="0"/>
                <wp:docPr id="159" name="Group 15" descr="Non-Shared Fund Administrator Check Box.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" cy="182880"/>
                          <a:chOff x="1193" y="193"/>
                          <a:chExt cx="303" cy="284"/>
                        </a:xfrm>
                      </wpg:grpSpPr>
                      <pic:pic xmlns:pic="http://schemas.openxmlformats.org/drawingml/2006/picture">
                        <pic:nvPicPr>
                          <pic:cNvPr id="160" name="Picture 17" descr="Non-Shared Fund Administrator Check Box." title="Check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" y="231"/>
                            <a:ext cx="25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6" descr="Non-Shared Fund Administrator Check Box." title="Check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" y="193"/>
                            <a:ext cx="30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D449FD" id="Group 15" o:spid="_x0000_s1026" alt="Title: Check Box - Description: Non-Shared Fund Administrator Check Box." style="width:15.1pt;height:14.4pt;mso-position-horizontal-relative:char;mso-position-vertical-relative:line" coordorigin="1193,193" coordsize="303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Non-Shared Fund Administrator Check Box." style="position:absolute;left:1231;top:231;width:25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">
                  <v:imagedata r:id="rId13" o:title="Non-Shared Fund Administrator Check Box"/>
                </v:shape>
                <v:shape id="Picture 16" o:spid="_x0000_s1028" type="#_x0000_t75" alt="Non-Shared Fund Administrator Check Box." style="position:absolute;left:1192;top:193;width:30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">
                  <v:imagedata r:id="rId14" o:title="Non-Shared Fund Administrator Check Box"/>
                </v:shape>
                <w10:anchorlock/>
              </v:group>
            </w:pict>
          </mc:Fallback>
        </mc:AlternateContent>
      </w:r>
      <w:r w:rsidR="0043227B">
        <w:tab/>
      </w:r>
      <w:r w:rsidR="000B6854">
        <w:t xml:space="preserve">As the </w:t>
      </w:r>
      <w:r w:rsidR="000B6854">
        <w:rPr>
          <w:b/>
        </w:rPr>
        <w:t>Non-Shared Fund Administrator</w:t>
      </w:r>
      <w:r w:rsidR="000B6854">
        <w:rPr>
          <w:rFonts w:ascii="Calibri"/>
          <w:position w:val="7"/>
          <w:sz w:val="13"/>
        </w:rPr>
        <w:t>1</w:t>
      </w:r>
      <w:r w:rsidR="000B6854">
        <w:t xml:space="preserve">, our department has fully reconciled the past/prior accounting/budget information for fiscal year </w:t>
      </w:r>
      <w:r w:rsidR="00653686">
        <w:t>202</w:t>
      </w:r>
      <w:r w:rsidR="002C6B3A">
        <w:t>4</w:t>
      </w:r>
      <w:r w:rsidR="00653686">
        <w:t>-2</w:t>
      </w:r>
      <w:r w:rsidR="002C6B3A">
        <w:t>5</w:t>
      </w:r>
      <w:r w:rsidR="00C17A47">
        <w:t xml:space="preserve"> </w:t>
      </w:r>
      <w:r w:rsidR="000B6854">
        <w:t>to reflect full compliance with state law; the information is accurate and reconciles between budget and accounting records.</w:t>
      </w:r>
    </w:p>
    <w:p w14:paraId="4749A249" w14:textId="77777777" w:rsidR="005C747D" w:rsidRDefault="005C747D" w:rsidP="00081383">
      <w:pPr>
        <w:pStyle w:val="BodyText"/>
        <w:ind w:right="706"/>
      </w:pPr>
    </w:p>
    <w:p w14:paraId="2C8D0176" w14:textId="380DE4F8" w:rsidR="005C747D" w:rsidRDefault="008A2BFB" w:rsidP="00081383">
      <w:pPr>
        <w:pStyle w:val="BodyText"/>
        <w:tabs>
          <w:tab w:val="left" w:pos="1260"/>
        </w:tabs>
        <w:spacing w:line="244" w:lineRule="auto"/>
        <w:ind w:left="1260" w:right="706" w:hanging="450"/>
      </w:pPr>
      <w:r>
        <w:rPr>
          <w:noProof/>
        </w:rPr>
        <mc:AlternateContent>
          <mc:Choice Requires="wpg">
            <w:drawing>
              <wp:inline distT="0" distB="0" distL="0" distR="0" wp14:anchorId="4961106A" wp14:editId="44E32478">
                <wp:extent cx="192024" cy="182880"/>
                <wp:effectExtent l="0" t="0" r="0" b="0"/>
                <wp:docPr id="156" name="Group 12" descr="Shared Fund Administrator Check Box.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" cy="182880"/>
                          <a:chOff x="1207" y="110"/>
                          <a:chExt cx="303" cy="284"/>
                        </a:xfrm>
                      </wpg:grpSpPr>
                      <pic:pic xmlns:pic="http://schemas.openxmlformats.org/drawingml/2006/picture">
                        <pic:nvPicPr>
                          <pic:cNvPr id="157" name="Picture 14" descr="Shared Fund Administrator Check Box." title="Check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48"/>
                            <a:ext cx="25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3" descr="Shared Fund Administrator Check Box." title="Check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6" y="109"/>
                            <a:ext cx="30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3BCC1F" id="Group 12" o:spid="_x0000_s1026" alt="Title: Check Box - Description: Shared Fund Administrator Check Box." style="width:15.1pt;height:14.4pt;mso-position-horizontal-relative:char;mso-position-vertical-relative:line" coordorigin="1207,110" coordsize="303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">
                <v:shape id="Picture 14" o:spid="_x0000_s1027" type="#_x0000_t75" alt="Shared Fund Administrator Check Box." style="position:absolute;left:1245;top:148;width:25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">
                  <v:imagedata r:id="rId13" o:title="Shared Fund Administrator Check Box"/>
                </v:shape>
                <v:shape id="Picture 13" o:spid="_x0000_s1028" type="#_x0000_t75" alt="Shared Fund Administrator Check Box." style="position:absolute;left:1206;top:109;width:30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">
                  <v:imagedata r:id="rId14" o:title="Shared Fund Administrator Check Box"/>
                </v:shape>
                <w10:anchorlock/>
              </v:group>
            </w:pict>
          </mc:Fallback>
        </mc:AlternateContent>
      </w:r>
      <w:r w:rsidR="00D244E2">
        <w:tab/>
      </w:r>
      <w:r w:rsidR="000B6854">
        <w:t xml:space="preserve">As the </w:t>
      </w:r>
      <w:r w:rsidR="000B6854">
        <w:rPr>
          <w:b/>
        </w:rPr>
        <w:t>Shared Fund Administrator</w:t>
      </w:r>
      <w:r w:rsidR="000B6854">
        <w:rPr>
          <w:rFonts w:ascii="Calibri"/>
          <w:position w:val="7"/>
          <w:sz w:val="13"/>
        </w:rPr>
        <w:t>1</w:t>
      </w:r>
      <w:r w:rsidR="000B6854">
        <w:t>, our department has coordinated with all fund users of this fund and has fully reconciled the past/prior accounting/budget information for fiscal year</w:t>
      </w:r>
      <w:r w:rsidR="00D244E2">
        <w:t xml:space="preserve"> </w:t>
      </w:r>
      <w:r w:rsidR="00653686">
        <w:t>202</w:t>
      </w:r>
      <w:r w:rsidR="002C6B3A">
        <w:t>4</w:t>
      </w:r>
      <w:r w:rsidR="00653686">
        <w:t>-2</w:t>
      </w:r>
      <w:r w:rsidR="002C6B3A">
        <w:t>5</w:t>
      </w:r>
      <w:r w:rsidR="00C17A47">
        <w:t> </w:t>
      </w:r>
      <w:r w:rsidR="000B6854">
        <w:t xml:space="preserve">to reflect full compliance with state law; the information is accurate based on the representation of fund user(s) for their portion of the </w:t>
      </w:r>
      <w:proofErr w:type="gramStart"/>
      <w:r w:rsidR="000B6854">
        <w:t>fund, and</w:t>
      </w:r>
      <w:proofErr w:type="gramEnd"/>
      <w:r w:rsidR="000B6854">
        <w:t xml:space="preserve"> reconciles between budget and accounting records.</w:t>
      </w:r>
    </w:p>
    <w:p w14:paraId="387DC8A3" w14:textId="77777777" w:rsidR="005C747D" w:rsidRDefault="005C747D" w:rsidP="00081383">
      <w:pPr>
        <w:pStyle w:val="BodyText"/>
        <w:spacing w:before="8"/>
        <w:ind w:right="706"/>
        <w:rPr>
          <w:sz w:val="21"/>
        </w:rPr>
      </w:pPr>
    </w:p>
    <w:p w14:paraId="4C86D49B" w14:textId="490C9D5E" w:rsidR="005C747D" w:rsidRDefault="008A2BFB" w:rsidP="00081383">
      <w:pPr>
        <w:pStyle w:val="BodyText"/>
        <w:tabs>
          <w:tab w:val="left" w:pos="1260"/>
        </w:tabs>
        <w:spacing w:before="1" w:line="242" w:lineRule="auto"/>
        <w:ind w:left="1260" w:right="706" w:hanging="450"/>
      </w:pPr>
      <w:r>
        <w:rPr>
          <w:noProof/>
        </w:rPr>
        <mc:AlternateContent>
          <mc:Choice Requires="wpg">
            <w:drawing>
              <wp:inline distT="0" distB="0" distL="0" distR="0" wp14:anchorId="6D7DEF41" wp14:editId="37F2DCF0">
                <wp:extent cx="192024" cy="182880"/>
                <wp:effectExtent l="0" t="0" r="0" b="0"/>
                <wp:docPr id="153" name="Group 9" descr="Shared Fund User Check Box.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" cy="182880"/>
                          <a:chOff x="1193" y="139"/>
                          <a:chExt cx="303" cy="284"/>
                        </a:xfrm>
                      </wpg:grpSpPr>
                      <pic:pic xmlns:pic="http://schemas.openxmlformats.org/drawingml/2006/picture">
                        <pic:nvPicPr>
                          <pic:cNvPr id="154" name="Picture 11" descr="Shared Fund User Check Box." title="Check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" y="177"/>
                            <a:ext cx="25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0" descr="Shared Fund User Check Box." title="Check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" y="138"/>
                            <a:ext cx="30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AA745E" id="Group 9" o:spid="_x0000_s1026" alt="Title: Check Box - Description: Shared Fund User Check Box." style="width:15.1pt;height:14.4pt;mso-position-horizontal-relative:char;mso-position-vertical-relative:line" coordorigin="1193,139" coordsize="303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">
                <v:shape id="Picture 11" o:spid="_x0000_s1027" type="#_x0000_t75" alt="Shared Fund User Check Box." style="position:absolute;left:1231;top:177;width:25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">
                  <v:imagedata r:id="rId13" o:title="Shared Fund User Check Box"/>
                </v:shape>
                <v:shape id="Picture 10" o:spid="_x0000_s1028" type="#_x0000_t75" alt="Shared Fund User Check Box." style="position:absolute;left:1192;top:138;width:30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">
                  <v:imagedata r:id="rId14" o:title="Shared Fund User Check Box"/>
                </v:shape>
                <w10:anchorlock/>
              </v:group>
            </w:pict>
          </mc:Fallback>
        </mc:AlternateContent>
      </w:r>
      <w:r w:rsidR="00D244E2">
        <w:tab/>
      </w:r>
      <w:r w:rsidR="000B6854">
        <w:t xml:space="preserve">As a </w:t>
      </w:r>
      <w:r w:rsidR="000B6854">
        <w:rPr>
          <w:b/>
        </w:rPr>
        <w:t>Shared Fund User</w:t>
      </w:r>
      <w:r w:rsidR="000B6854">
        <w:rPr>
          <w:rFonts w:ascii="Calibri"/>
          <w:position w:val="7"/>
          <w:sz w:val="13"/>
        </w:rPr>
        <w:t>1</w:t>
      </w:r>
      <w:r w:rsidR="000B6854">
        <w:t>, our department has provided the designated fund administrator of this fund with all necessary information on a timely manner to assist in the overall fund reconciliation. Our department has fully reconciled our portion of the past/prior accounting/budget information for</w:t>
      </w:r>
      <w:r w:rsidR="00081383">
        <w:t> </w:t>
      </w:r>
      <w:r w:rsidR="000B6854">
        <w:t xml:space="preserve">fiscal year </w:t>
      </w:r>
      <w:r w:rsidR="00653686">
        <w:t>202</w:t>
      </w:r>
      <w:r w:rsidR="002C6B3A">
        <w:t>4</w:t>
      </w:r>
      <w:r w:rsidR="00653686">
        <w:t>-2</w:t>
      </w:r>
      <w:r w:rsidR="002C6B3A">
        <w:t>5</w:t>
      </w:r>
      <w:r w:rsidR="00C17A47">
        <w:t xml:space="preserve"> </w:t>
      </w:r>
      <w:r w:rsidR="000B6854">
        <w:t>to reflect full compliance with state law; the information is accurate and reconciles between budget and accounting records.</w:t>
      </w:r>
    </w:p>
    <w:p w14:paraId="6B970B68" w14:textId="77777777" w:rsidR="005C747D" w:rsidRDefault="005C747D" w:rsidP="00081383">
      <w:pPr>
        <w:pStyle w:val="BodyText"/>
        <w:spacing w:before="7"/>
        <w:ind w:right="706"/>
        <w:rPr>
          <w:sz w:val="21"/>
        </w:rPr>
      </w:pPr>
    </w:p>
    <w:p w14:paraId="1C9D9177" w14:textId="40967B79" w:rsidR="005C747D" w:rsidRDefault="008A2BFB" w:rsidP="00081383">
      <w:pPr>
        <w:tabs>
          <w:tab w:val="left" w:pos="1260"/>
        </w:tabs>
        <w:spacing w:line="242" w:lineRule="auto"/>
        <w:ind w:left="1260" w:right="706" w:hanging="450"/>
      </w:pPr>
      <w:r>
        <w:rPr>
          <w:noProof/>
        </w:rPr>
        <mc:AlternateContent>
          <mc:Choice Requires="wpg">
            <w:drawing>
              <wp:inline distT="0" distB="0" distL="0" distR="0" wp14:anchorId="10FC3FDA" wp14:editId="60A5A5EE">
                <wp:extent cx="192024" cy="182880"/>
                <wp:effectExtent l="0" t="0" r="0" b="0"/>
                <wp:docPr id="150" name="Group 6" descr="Fund Administrator or User of a Fund without a Fund Condition Statement Check Box.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" cy="182880"/>
                          <a:chOff x="1207" y="27"/>
                          <a:chExt cx="303" cy="284"/>
                        </a:xfrm>
                      </wpg:grpSpPr>
                      <pic:pic xmlns:pic="http://schemas.openxmlformats.org/drawingml/2006/picture">
                        <pic:nvPicPr>
                          <pic:cNvPr id="151" name="Picture 8" descr="Fund Administrator or User of a Fund without a Fund Condition Statement." title="Check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66"/>
                            <a:ext cx="25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7" descr="Fund Administrator or User of a Fund without a Fund Condition Statement Check Box." title="Check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6" y="27"/>
                            <a:ext cx="30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5CF171" id="Group 6" o:spid="_x0000_s1026" alt="Title: Check Box - Description: Fund Administrator or User of a Fund without a Fund Condition Statement Check Box." style="width:15.1pt;height:14.4pt;mso-position-horizontal-relative:char;mso-position-vertical-relative:line" coordorigin="1207,27" coordsize="303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">
                <v:shape id="Picture 8" o:spid="_x0000_s1027" type="#_x0000_t75" alt="Fund Administrator or User of a Fund without a Fund Condition Statement." style="position:absolute;left:1245;top:66;width:25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">
                  <v:imagedata r:id="rId13" o:title="Fund Administrator or User of a Fund without a Fund Condition Statement"/>
                </v:shape>
                <v:shape id="Picture 7" o:spid="_x0000_s1028" type="#_x0000_t75" alt="Fund Administrator or User of a Fund without a Fund Condition Statement Check Box." style="position:absolute;left:1206;top:27;width:30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">
                  <v:imagedata r:id="rId14" o:title="Fund Administrator or User of a Fund without a Fund Condition Statement Check Box"/>
                </v:shape>
                <w10:anchorlock/>
              </v:group>
            </w:pict>
          </mc:Fallback>
        </mc:AlternateContent>
      </w:r>
      <w:r w:rsidR="00D244E2">
        <w:tab/>
      </w:r>
      <w:r w:rsidR="000B6854">
        <w:t xml:space="preserve">As a </w:t>
      </w:r>
      <w:r w:rsidR="000B6854">
        <w:rPr>
          <w:b/>
        </w:rPr>
        <w:t>Fund Administrator or User of a fund without a Fund Condition Statement</w:t>
      </w:r>
      <w:r w:rsidR="000B6854">
        <w:rPr>
          <w:rFonts w:ascii="Calibri"/>
          <w:position w:val="7"/>
          <w:sz w:val="13"/>
        </w:rPr>
        <w:t xml:space="preserve">2 </w:t>
      </w:r>
      <w:r w:rsidR="000B6854">
        <w:t xml:space="preserve">our department has fully reconciled the past/prior accounting/budget information for fiscal year </w:t>
      </w:r>
      <w:r w:rsidR="00653686">
        <w:t>202</w:t>
      </w:r>
      <w:r w:rsidR="002C6B3A">
        <w:t>4</w:t>
      </w:r>
      <w:r w:rsidR="00653686">
        <w:t>-2</w:t>
      </w:r>
      <w:r w:rsidR="002C6B3A">
        <w:t>5</w:t>
      </w:r>
      <w:r w:rsidR="00C17A47">
        <w:t xml:space="preserve"> </w:t>
      </w:r>
      <w:r w:rsidR="000B6854">
        <w:t>to reflect full compliance with state law; the information is accurate and reconciles between budget and accounting records.</w:t>
      </w:r>
    </w:p>
    <w:p w14:paraId="63E23F4C" w14:textId="77777777" w:rsidR="005C747D" w:rsidRDefault="005C747D" w:rsidP="00081383">
      <w:pPr>
        <w:pStyle w:val="BodyText"/>
        <w:spacing w:before="4"/>
        <w:ind w:right="706"/>
        <w:rPr>
          <w:sz w:val="21"/>
        </w:rPr>
      </w:pPr>
    </w:p>
    <w:p w14:paraId="79A321DE" w14:textId="77777777" w:rsidR="005C747D" w:rsidRDefault="000B6854" w:rsidP="00081383">
      <w:pPr>
        <w:pStyle w:val="Heading5"/>
        <w:ind w:left="916" w:right="706"/>
      </w:pPr>
      <w:r>
        <w:t>Sign certification:</w:t>
      </w:r>
    </w:p>
    <w:p w14:paraId="02574AFF" w14:textId="77777777" w:rsidR="005C747D" w:rsidRDefault="000B6854" w:rsidP="00081383">
      <w:pPr>
        <w:pStyle w:val="BodyText"/>
        <w:spacing w:before="1"/>
        <w:ind w:left="1276" w:right="706"/>
      </w:pPr>
      <w:r>
        <w:t>I certify (or declare) under penalty of perjury that the budget and accounting information provided to the Department of Finance by my organization reconciles to the year-end financial reports submitted to the State Controller’s Office. In addition, I understand that this information is subject to audit by the Department of Finance’s Office of State Audits and Evaluations, to be funded by my department’s spending authority from the fund.</w:t>
      </w:r>
    </w:p>
    <w:p w14:paraId="69E4CA29" w14:textId="77777777" w:rsidR="005C747D" w:rsidRDefault="005C747D" w:rsidP="00081383">
      <w:pPr>
        <w:pStyle w:val="BodyText"/>
        <w:ind w:right="706"/>
        <w:rPr>
          <w:sz w:val="20"/>
        </w:rPr>
      </w:pPr>
    </w:p>
    <w:p w14:paraId="0CA68E7E" w14:textId="77777777" w:rsidR="005C747D" w:rsidRDefault="005C747D" w:rsidP="00081383">
      <w:pPr>
        <w:pStyle w:val="BodyText"/>
        <w:ind w:right="706"/>
        <w:rPr>
          <w:sz w:val="20"/>
        </w:rPr>
      </w:pPr>
    </w:p>
    <w:p w14:paraId="6CB53330" w14:textId="77777777" w:rsidR="005C747D" w:rsidRDefault="008A2BFB" w:rsidP="00081383">
      <w:pPr>
        <w:pStyle w:val="BodyText"/>
        <w:spacing w:before="3"/>
        <w:ind w:right="70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480C5652" wp14:editId="08166642">
                <wp:simplePos x="0" y="0"/>
                <wp:positionH relativeFrom="page">
                  <wp:posOffset>1051560</wp:posOffset>
                </wp:positionH>
                <wp:positionV relativeFrom="paragraph">
                  <wp:posOffset>213995</wp:posOffset>
                </wp:positionV>
                <wp:extent cx="3731260" cy="0"/>
                <wp:effectExtent l="13335" t="13970" r="8255" b="5080"/>
                <wp:wrapTopAndBottom/>
                <wp:docPr id="149" name="Line 5" descr="Signature 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126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406BD" id="Line 5" o:spid="_x0000_s1026" alt="Signature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.8pt,16.85pt" to="376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" strokeweight=".245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05641223" wp14:editId="54D0361C">
                <wp:simplePos x="0" y="0"/>
                <wp:positionH relativeFrom="page">
                  <wp:posOffset>5852795</wp:posOffset>
                </wp:positionH>
                <wp:positionV relativeFrom="paragraph">
                  <wp:posOffset>213995</wp:posOffset>
                </wp:positionV>
                <wp:extent cx="1010920" cy="0"/>
                <wp:effectExtent l="13970" t="13970" r="13335" b="5080"/>
                <wp:wrapTopAndBottom/>
                <wp:docPr id="148" name="Line 4" descr="Date 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9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BA26" id="Line 4" o:spid="_x0000_s1026" alt="Date Line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0.85pt,16.85pt" to="540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" strokeweight=".24536mm">
                <w10:wrap type="topAndBottom" anchorx="page"/>
              </v:line>
            </w:pict>
          </mc:Fallback>
        </mc:AlternateContent>
      </w:r>
    </w:p>
    <w:p w14:paraId="7E79BA36" w14:textId="5D678FA3" w:rsidR="005C747D" w:rsidRDefault="000B6854" w:rsidP="00081383">
      <w:pPr>
        <w:pStyle w:val="BodyText"/>
        <w:tabs>
          <w:tab w:val="left" w:pos="6703"/>
          <w:tab w:val="left" w:pos="8837"/>
        </w:tabs>
        <w:spacing w:line="228" w:lineRule="exact"/>
        <w:ind w:left="1276" w:right="706"/>
      </w:pPr>
      <w:r>
        <w:t>Signature (Department Head or</w:t>
      </w:r>
      <w:r>
        <w:rPr>
          <w:spacing w:val="-9"/>
        </w:rPr>
        <w:t xml:space="preserve"> </w:t>
      </w:r>
      <w:r>
        <w:t>Designee)</w:t>
      </w:r>
      <w:r>
        <w:rPr>
          <w:spacing w:val="-31"/>
        </w:rPr>
        <w:t xml:space="preserve"> </w:t>
      </w:r>
      <w:r>
        <w:rPr>
          <w:rFonts w:ascii="Calibri"/>
          <w:position w:val="7"/>
          <w:sz w:val="13"/>
        </w:rPr>
        <w:t>3</w:t>
      </w:r>
      <w:r>
        <w:rPr>
          <w:rFonts w:ascii="Calibri"/>
          <w:position w:val="7"/>
          <w:sz w:val="13"/>
        </w:rPr>
        <w:tab/>
      </w:r>
      <w:r w:rsidR="00296FEE">
        <w:rPr>
          <w:rFonts w:ascii="Calibri"/>
          <w:position w:val="7"/>
          <w:sz w:val="13"/>
        </w:rPr>
        <w:tab/>
      </w:r>
      <w:r>
        <w:t>Date</w:t>
      </w:r>
    </w:p>
    <w:p w14:paraId="1EE99A89" w14:textId="77777777" w:rsidR="005C747D" w:rsidRDefault="005C747D" w:rsidP="00081383">
      <w:pPr>
        <w:pStyle w:val="BodyText"/>
        <w:ind w:right="706"/>
        <w:rPr>
          <w:sz w:val="20"/>
        </w:rPr>
      </w:pPr>
    </w:p>
    <w:p w14:paraId="02DA496C" w14:textId="77777777" w:rsidR="005C747D" w:rsidRDefault="008A2BFB" w:rsidP="00081383">
      <w:pPr>
        <w:pStyle w:val="BodyText"/>
        <w:spacing w:before="7"/>
        <w:ind w:right="70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2804B715" wp14:editId="4F2970DA">
                <wp:simplePos x="0" y="0"/>
                <wp:positionH relativeFrom="page">
                  <wp:posOffset>1051560</wp:posOffset>
                </wp:positionH>
                <wp:positionV relativeFrom="paragraph">
                  <wp:posOffset>172720</wp:posOffset>
                </wp:positionV>
                <wp:extent cx="3653790" cy="0"/>
                <wp:effectExtent l="13335" t="6350" r="9525" b="12700"/>
                <wp:wrapTopAndBottom/>
                <wp:docPr id="147" name="Line 3" descr="Print Name 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A915E" id="Line 3" o:spid="_x0000_s1026" alt="Print Name Line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.8pt,13.6pt" to="370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" strokeweight=".245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E217014" wp14:editId="3D841B38">
                <wp:simplePos x="0" y="0"/>
                <wp:positionH relativeFrom="page">
                  <wp:posOffset>5852795</wp:posOffset>
                </wp:positionH>
                <wp:positionV relativeFrom="paragraph">
                  <wp:posOffset>172720</wp:posOffset>
                </wp:positionV>
                <wp:extent cx="1088390" cy="0"/>
                <wp:effectExtent l="13970" t="6350" r="12065" b="12700"/>
                <wp:wrapTopAndBottom/>
                <wp:docPr id="146" name="Line 2" descr="Phone Number 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F0BF" id="Line 2" o:spid="_x0000_s1026" alt="Phone Number Line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0.85pt,13.6pt" to="546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" strokeweight=".24536mm">
                <w10:wrap type="topAndBottom" anchorx="page"/>
              </v:line>
            </w:pict>
          </mc:Fallback>
        </mc:AlternateContent>
      </w:r>
    </w:p>
    <w:p w14:paraId="0B3F6AF0" w14:textId="77777777" w:rsidR="005C747D" w:rsidRDefault="000B6854" w:rsidP="00081383">
      <w:pPr>
        <w:pStyle w:val="BodyText"/>
        <w:tabs>
          <w:tab w:val="left" w:pos="8837"/>
        </w:tabs>
        <w:spacing w:line="226" w:lineRule="exact"/>
        <w:ind w:left="1276" w:right="706"/>
      </w:pPr>
      <w:r>
        <w:t>Print</w:t>
      </w:r>
      <w:r>
        <w:rPr>
          <w:spacing w:val="-1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Title</w:t>
      </w:r>
      <w:r>
        <w:tab/>
        <w:t>Phone #</w:t>
      </w:r>
    </w:p>
    <w:p w14:paraId="1AF61D3C" w14:textId="77777777" w:rsidR="005C747D" w:rsidRDefault="005C747D" w:rsidP="00081383">
      <w:pPr>
        <w:pStyle w:val="BodyText"/>
        <w:spacing w:before="5"/>
        <w:ind w:right="706"/>
        <w:rPr>
          <w:sz w:val="32"/>
        </w:rPr>
      </w:pPr>
    </w:p>
    <w:p w14:paraId="6ECC3910" w14:textId="77777777" w:rsidR="005C747D" w:rsidRPr="0009710B" w:rsidRDefault="000B6854" w:rsidP="00081383">
      <w:pPr>
        <w:spacing w:before="1"/>
        <w:ind w:left="916" w:right="706"/>
        <w:rPr>
          <w:sz w:val="16"/>
          <w:szCs w:val="16"/>
        </w:rPr>
      </w:pPr>
      <w:r w:rsidRPr="0009710B">
        <w:rPr>
          <w:position w:val="6"/>
          <w:sz w:val="16"/>
          <w:szCs w:val="16"/>
        </w:rPr>
        <w:t xml:space="preserve">1 </w:t>
      </w:r>
      <w:r w:rsidRPr="0009710B">
        <w:rPr>
          <w:sz w:val="16"/>
          <w:szCs w:val="16"/>
        </w:rPr>
        <w:t>This certification applies to funds with a Fund Condition Statement in the Governor’s Budget.</w:t>
      </w:r>
    </w:p>
    <w:p w14:paraId="2BB60733" w14:textId="3EC554D2" w:rsidR="0009710B" w:rsidRDefault="000B6854" w:rsidP="00081383">
      <w:pPr>
        <w:spacing w:before="3" w:line="244" w:lineRule="auto"/>
        <w:ind w:left="1096" w:right="706" w:hanging="181"/>
        <w:rPr>
          <w:sz w:val="16"/>
          <w:szCs w:val="16"/>
        </w:rPr>
      </w:pPr>
      <w:r w:rsidRPr="0009710B">
        <w:rPr>
          <w:rFonts w:ascii="Calibri" w:hAnsi="Calibri"/>
          <w:position w:val="7"/>
          <w:sz w:val="16"/>
          <w:szCs w:val="16"/>
        </w:rPr>
        <w:t xml:space="preserve">2 </w:t>
      </w:r>
      <w:r w:rsidRPr="0009710B">
        <w:rPr>
          <w:sz w:val="16"/>
          <w:szCs w:val="16"/>
        </w:rPr>
        <w:t>This certification applies to funds that do not have a Fund Condition Statement in the Governor’s Budget: (1) most non- governmental costs funds (including bond and federal funds) and (2) certain funds (e.g., General Fund/Special Deposit Fund) that are administered on</w:t>
      </w:r>
      <w:r w:rsidR="00081383">
        <w:rPr>
          <w:sz w:val="16"/>
          <w:szCs w:val="16"/>
        </w:rPr>
        <w:t> </w:t>
      </w:r>
      <w:r w:rsidRPr="0009710B">
        <w:rPr>
          <w:sz w:val="16"/>
          <w:szCs w:val="16"/>
        </w:rPr>
        <w:t xml:space="preserve">a statewide level. Please refer to the State Funds </w:t>
      </w:r>
      <w:proofErr w:type="gramStart"/>
      <w:r w:rsidRPr="0009710B">
        <w:rPr>
          <w:sz w:val="16"/>
          <w:szCs w:val="16"/>
        </w:rPr>
        <w:t>M</w:t>
      </w:r>
      <w:r w:rsidR="00861E96">
        <w:rPr>
          <w:sz w:val="16"/>
          <w:szCs w:val="16"/>
        </w:rPr>
        <w:t>anual, or</w:t>
      </w:r>
      <w:proofErr w:type="gramEnd"/>
      <w:r w:rsidR="00861E96">
        <w:rPr>
          <w:sz w:val="16"/>
          <w:szCs w:val="16"/>
        </w:rPr>
        <w:t xml:space="preserve"> contact your Finance Budget A</w:t>
      </w:r>
      <w:r w:rsidRPr="0009710B">
        <w:rPr>
          <w:sz w:val="16"/>
          <w:szCs w:val="16"/>
        </w:rPr>
        <w:t>nalyst for additional information.</w:t>
      </w:r>
    </w:p>
    <w:p w14:paraId="013EEC73" w14:textId="77777777" w:rsidR="005C747D" w:rsidRDefault="0009710B" w:rsidP="00081383">
      <w:pPr>
        <w:spacing w:before="3" w:line="244" w:lineRule="auto"/>
        <w:ind w:left="1096" w:right="706" w:hanging="181"/>
      </w:pPr>
      <w:r w:rsidRPr="0009710B">
        <w:rPr>
          <w:position w:val="6"/>
          <w:sz w:val="16"/>
          <w:szCs w:val="16"/>
        </w:rPr>
        <w:t xml:space="preserve">3 </w:t>
      </w:r>
      <w:r w:rsidRPr="0009710B">
        <w:rPr>
          <w:sz w:val="16"/>
          <w:szCs w:val="16"/>
        </w:rPr>
        <w:t>Designee may be delegated down one level, such as the Chief Deputy</w:t>
      </w:r>
      <w:r>
        <w:rPr>
          <w:sz w:val="18"/>
        </w:rPr>
        <w:t xml:space="preserve"> Director, only.</w:t>
      </w:r>
      <w:bookmarkStart w:id="1" w:name="11__FAQ_June2019"/>
      <w:bookmarkEnd w:id="1"/>
    </w:p>
    <w:sectPr w:rsidR="005C747D" w:rsidSect="00D244E2">
      <w:headerReference w:type="default" r:id="rId15"/>
      <w:pgSz w:w="12240" w:h="15840"/>
      <w:pgMar w:top="1224" w:right="360" w:bottom="806" w:left="374" w:header="8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63AD" w14:textId="77777777" w:rsidR="005B7EBA" w:rsidRDefault="005B7EBA">
      <w:r>
        <w:separator/>
      </w:r>
    </w:p>
  </w:endnote>
  <w:endnote w:type="continuationSeparator" w:id="0">
    <w:p w14:paraId="28E70B5A" w14:textId="77777777" w:rsidR="005B7EBA" w:rsidRDefault="005B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21CE" w14:textId="77777777" w:rsidR="005B7EBA" w:rsidRDefault="005B7EBA">
      <w:r>
        <w:separator/>
      </w:r>
    </w:p>
  </w:footnote>
  <w:footnote w:type="continuationSeparator" w:id="0">
    <w:p w14:paraId="0E83D086" w14:textId="77777777" w:rsidR="005B7EBA" w:rsidRDefault="005B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2373" w14:textId="77777777" w:rsidR="0066085D" w:rsidRDefault="0066085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951"/>
    <w:multiLevelType w:val="hybridMultilevel"/>
    <w:tmpl w:val="F2FC4C3A"/>
    <w:lvl w:ilvl="0" w:tplc="B4B645E6">
      <w:start w:val="1"/>
      <w:numFmt w:val="upperLetter"/>
      <w:lvlText w:val="%1."/>
      <w:lvlJc w:val="left"/>
      <w:pPr>
        <w:ind w:left="1771" w:hanging="242"/>
      </w:pPr>
      <w:rPr>
        <w:rFonts w:ascii="Arial" w:eastAsia="Arial" w:hAnsi="Arial" w:cs="Arial" w:hint="default"/>
        <w:b/>
        <w:bCs/>
        <w:spacing w:val="-6"/>
        <w:w w:val="104"/>
        <w:sz w:val="16"/>
        <w:szCs w:val="16"/>
      </w:rPr>
    </w:lvl>
    <w:lvl w:ilvl="1" w:tplc="D4D6B7FE">
      <w:numFmt w:val="bullet"/>
      <w:lvlText w:val="•"/>
      <w:lvlJc w:val="left"/>
      <w:pPr>
        <w:ind w:left="2802" w:hanging="242"/>
      </w:pPr>
      <w:rPr>
        <w:rFonts w:hint="default"/>
      </w:rPr>
    </w:lvl>
    <w:lvl w:ilvl="2" w:tplc="275AF040">
      <w:numFmt w:val="bullet"/>
      <w:lvlText w:val="•"/>
      <w:lvlJc w:val="left"/>
      <w:pPr>
        <w:ind w:left="3824" w:hanging="242"/>
      </w:pPr>
      <w:rPr>
        <w:rFonts w:hint="default"/>
      </w:rPr>
    </w:lvl>
    <w:lvl w:ilvl="3" w:tplc="85F6CD16">
      <w:numFmt w:val="bullet"/>
      <w:lvlText w:val="•"/>
      <w:lvlJc w:val="left"/>
      <w:pPr>
        <w:ind w:left="4846" w:hanging="242"/>
      </w:pPr>
      <w:rPr>
        <w:rFonts w:hint="default"/>
      </w:rPr>
    </w:lvl>
    <w:lvl w:ilvl="4" w:tplc="5B6A6C18">
      <w:numFmt w:val="bullet"/>
      <w:lvlText w:val="•"/>
      <w:lvlJc w:val="left"/>
      <w:pPr>
        <w:ind w:left="5868" w:hanging="242"/>
      </w:pPr>
      <w:rPr>
        <w:rFonts w:hint="default"/>
      </w:rPr>
    </w:lvl>
    <w:lvl w:ilvl="5" w:tplc="631ED650">
      <w:numFmt w:val="bullet"/>
      <w:lvlText w:val="•"/>
      <w:lvlJc w:val="left"/>
      <w:pPr>
        <w:ind w:left="6890" w:hanging="242"/>
      </w:pPr>
      <w:rPr>
        <w:rFonts w:hint="default"/>
      </w:rPr>
    </w:lvl>
    <w:lvl w:ilvl="6" w:tplc="448C0B0C">
      <w:numFmt w:val="bullet"/>
      <w:lvlText w:val="•"/>
      <w:lvlJc w:val="left"/>
      <w:pPr>
        <w:ind w:left="7912" w:hanging="242"/>
      </w:pPr>
      <w:rPr>
        <w:rFonts w:hint="default"/>
      </w:rPr>
    </w:lvl>
    <w:lvl w:ilvl="7" w:tplc="2E306102">
      <w:numFmt w:val="bullet"/>
      <w:lvlText w:val="•"/>
      <w:lvlJc w:val="left"/>
      <w:pPr>
        <w:ind w:left="8934" w:hanging="242"/>
      </w:pPr>
      <w:rPr>
        <w:rFonts w:hint="default"/>
      </w:rPr>
    </w:lvl>
    <w:lvl w:ilvl="8" w:tplc="04A2207A">
      <w:numFmt w:val="bullet"/>
      <w:lvlText w:val="•"/>
      <w:lvlJc w:val="left"/>
      <w:pPr>
        <w:ind w:left="9956" w:hanging="242"/>
      </w:pPr>
      <w:rPr>
        <w:rFonts w:hint="default"/>
      </w:rPr>
    </w:lvl>
  </w:abstractNum>
  <w:abstractNum w:abstractNumId="1" w15:restartNumberingAfterBreak="0">
    <w:nsid w:val="1798632E"/>
    <w:multiLevelType w:val="hybridMultilevel"/>
    <w:tmpl w:val="5F1080A8"/>
    <w:lvl w:ilvl="0" w:tplc="3B4ADEAE">
      <w:start w:val="1"/>
      <w:numFmt w:val="decimal"/>
      <w:lvlText w:val="%1."/>
      <w:lvlJc w:val="left"/>
      <w:pPr>
        <w:ind w:left="14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41DE6CF0">
      <w:start w:val="1"/>
      <w:numFmt w:val="lowerLetter"/>
      <w:lvlText w:val="%2)"/>
      <w:lvlJc w:val="left"/>
      <w:pPr>
        <w:ind w:left="25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79C40C0">
      <w:numFmt w:val="bullet"/>
      <w:lvlText w:val="•"/>
      <w:lvlJc w:val="left"/>
      <w:pPr>
        <w:ind w:left="3520" w:hanging="360"/>
      </w:pPr>
      <w:rPr>
        <w:rFonts w:hint="default"/>
      </w:rPr>
    </w:lvl>
    <w:lvl w:ilvl="3" w:tplc="94D2E092">
      <w:numFmt w:val="bullet"/>
      <w:lvlText w:val="•"/>
      <w:lvlJc w:val="left"/>
      <w:pPr>
        <w:ind w:left="4540" w:hanging="360"/>
      </w:pPr>
      <w:rPr>
        <w:rFonts w:hint="default"/>
      </w:rPr>
    </w:lvl>
    <w:lvl w:ilvl="4" w:tplc="06F40176">
      <w:numFmt w:val="bullet"/>
      <w:lvlText w:val="•"/>
      <w:lvlJc w:val="left"/>
      <w:pPr>
        <w:ind w:left="5560" w:hanging="360"/>
      </w:pPr>
      <w:rPr>
        <w:rFonts w:hint="default"/>
      </w:rPr>
    </w:lvl>
    <w:lvl w:ilvl="5" w:tplc="5B52E4F8">
      <w:numFmt w:val="bullet"/>
      <w:lvlText w:val="•"/>
      <w:lvlJc w:val="left"/>
      <w:pPr>
        <w:ind w:left="6580" w:hanging="360"/>
      </w:pPr>
      <w:rPr>
        <w:rFonts w:hint="default"/>
      </w:rPr>
    </w:lvl>
    <w:lvl w:ilvl="6" w:tplc="A32C49BC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338E3118">
      <w:numFmt w:val="bullet"/>
      <w:lvlText w:val="•"/>
      <w:lvlJc w:val="left"/>
      <w:pPr>
        <w:ind w:left="8620" w:hanging="360"/>
      </w:pPr>
      <w:rPr>
        <w:rFonts w:hint="default"/>
      </w:rPr>
    </w:lvl>
    <w:lvl w:ilvl="8" w:tplc="ADF657AA">
      <w:numFmt w:val="bullet"/>
      <w:lvlText w:val="•"/>
      <w:lvlJc w:val="left"/>
      <w:pPr>
        <w:ind w:left="9640" w:hanging="360"/>
      </w:pPr>
      <w:rPr>
        <w:rFonts w:hint="default"/>
      </w:rPr>
    </w:lvl>
  </w:abstractNum>
  <w:abstractNum w:abstractNumId="2" w15:restartNumberingAfterBreak="0">
    <w:nsid w:val="1DF44005"/>
    <w:multiLevelType w:val="hybridMultilevel"/>
    <w:tmpl w:val="9E524F46"/>
    <w:lvl w:ilvl="0" w:tplc="8A6CDC12">
      <w:numFmt w:val="bullet"/>
      <w:lvlText w:val=""/>
      <w:lvlJc w:val="left"/>
      <w:pPr>
        <w:ind w:left="1848" w:hanging="18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E81C78">
      <w:numFmt w:val="bullet"/>
      <w:lvlText w:val=""/>
      <w:lvlJc w:val="left"/>
      <w:pPr>
        <w:ind w:left="220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A9C6B9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002E1C6C">
      <w:numFmt w:val="bullet"/>
      <w:lvlText w:val="•"/>
      <w:lvlJc w:val="left"/>
      <w:pPr>
        <w:ind w:left="4377" w:hanging="360"/>
      </w:pPr>
      <w:rPr>
        <w:rFonts w:hint="default"/>
      </w:rPr>
    </w:lvl>
    <w:lvl w:ilvl="4" w:tplc="C876CBB2">
      <w:numFmt w:val="bullet"/>
      <w:lvlText w:val="•"/>
      <w:lvlJc w:val="left"/>
      <w:pPr>
        <w:ind w:left="5466" w:hanging="360"/>
      </w:pPr>
      <w:rPr>
        <w:rFonts w:hint="default"/>
      </w:rPr>
    </w:lvl>
    <w:lvl w:ilvl="5" w:tplc="023612E2">
      <w:numFmt w:val="bullet"/>
      <w:lvlText w:val="•"/>
      <w:lvlJc w:val="left"/>
      <w:pPr>
        <w:ind w:left="6555" w:hanging="360"/>
      </w:pPr>
      <w:rPr>
        <w:rFonts w:hint="default"/>
      </w:rPr>
    </w:lvl>
    <w:lvl w:ilvl="6" w:tplc="D3DC3B52">
      <w:numFmt w:val="bullet"/>
      <w:lvlText w:val="•"/>
      <w:lvlJc w:val="left"/>
      <w:pPr>
        <w:ind w:left="7644" w:hanging="360"/>
      </w:pPr>
      <w:rPr>
        <w:rFonts w:hint="default"/>
      </w:rPr>
    </w:lvl>
    <w:lvl w:ilvl="7" w:tplc="262E18AA">
      <w:numFmt w:val="bullet"/>
      <w:lvlText w:val="•"/>
      <w:lvlJc w:val="left"/>
      <w:pPr>
        <w:ind w:left="8733" w:hanging="360"/>
      </w:pPr>
      <w:rPr>
        <w:rFonts w:hint="default"/>
      </w:rPr>
    </w:lvl>
    <w:lvl w:ilvl="8" w:tplc="917A74B4">
      <w:numFmt w:val="bullet"/>
      <w:lvlText w:val="•"/>
      <w:lvlJc w:val="left"/>
      <w:pPr>
        <w:ind w:left="9822" w:hanging="360"/>
      </w:pPr>
      <w:rPr>
        <w:rFonts w:hint="default"/>
      </w:rPr>
    </w:lvl>
  </w:abstractNum>
  <w:abstractNum w:abstractNumId="3" w15:restartNumberingAfterBreak="0">
    <w:nsid w:val="25624A73"/>
    <w:multiLevelType w:val="hybridMultilevel"/>
    <w:tmpl w:val="B7A84526"/>
    <w:lvl w:ilvl="0" w:tplc="3C387992">
      <w:start w:val="1"/>
      <w:numFmt w:val="decimal"/>
      <w:lvlText w:val="%1)"/>
      <w:lvlJc w:val="left"/>
      <w:pPr>
        <w:ind w:left="893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C905970">
      <w:numFmt w:val="bullet"/>
      <w:lvlText w:val="•"/>
      <w:lvlJc w:val="left"/>
      <w:pPr>
        <w:ind w:left="1645" w:hanging="361"/>
      </w:pPr>
      <w:rPr>
        <w:rFonts w:hint="default"/>
      </w:rPr>
    </w:lvl>
    <w:lvl w:ilvl="2" w:tplc="7AFCA800">
      <w:numFmt w:val="bullet"/>
      <w:lvlText w:val="•"/>
      <w:lvlJc w:val="left"/>
      <w:pPr>
        <w:ind w:left="2390" w:hanging="361"/>
      </w:pPr>
      <w:rPr>
        <w:rFonts w:hint="default"/>
      </w:rPr>
    </w:lvl>
    <w:lvl w:ilvl="3" w:tplc="884434BE">
      <w:numFmt w:val="bullet"/>
      <w:lvlText w:val="•"/>
      <w:lvlJc w:val="left"/>
      <w:pPr>
        <w:ind w:left="3135" w:hanging="361"/>
      </w:pPr>
      <w:rPr>
        <w:rFonts w:hint="default"/>
      </w:rPr>
    </w:lvl>
    <w:lvl w:ilvl="4" w:tplc="DBB4239E">
      <w:numFmt w:val="bullet"/>
      <w:lvlText w:val="•"/>
      <w:lvlJc w:val="left"/>
      <w:pPr>
        <w:ind w:left="3880" w:hanging="361"/>
      </w:pPr>
      <w:rPr>
        <w:rFonts w:hint="default"/>
      </w:rPr>
    </w:lvl>
    <w:lvl w:ilvl="5" w:tplc="EE3AC282">
      <w:numFmt w:val="bullet"/>
      <w:lvlText w:val="•"/>
      <w:lvlJc w:val="left"/>
      <w:pPr>
        <w:ind w:left="4625" w:hanging="361"/>
      </w:pPr>
      <w:rPr>
        <w:rFonts w:hint="default"/>
      </w:rPr>
    </w:lvl>
    <w:lvl w:ilvl="6" w:tplc="6BE0EB9A">
      <w:numFmt w:val="bullet"/>
      <w:lvlText w:val="•"/>
      <w:lvlJc w:val="left"/>
      <w:pPr>
        <w:ind w:left="5370" w:hanging="361"/>
      </w:pPr>
      <w:rPr>
        <w:rFonts w:hint="default"/>
      </w:rPr>
    </w:lvl>
    <w:lvl w:ilvl="7" w:tplc="13423A00">
      <w:numFmt w:val="bullet"/>
      <w:lvlText w:val="•"/>
      <w:lvlJc w:val="left"/>
      <w:pPr>
        <w:ind w:left="6115" w:hanging="361"/>
      </w:pPr>
      <w:rPr>
        <w:rFonts w:hint="default"/>
      </w:rPr>
    </w:lvl>
    <w:lvl w:ilvl="8" w:tplc="7BFCD632">
      <w:numFmt w:val="bullet"/>
      <w:lvlText w:val="•"/>
      <w:lvlJc w:val="left"/>
      <w:pPr>
        <w:ind w:left="6860" w:hanging="361"/>
      </w:pPr>
      <w:rPr>
        <w:rFonts w:hint="default"/>
      </w:rPr>
    </w:lvl>
  </w:abstractNum>
  <w:abstractNum w:abstractNumId="4" w15:restartNumberingAfterBreak="0">
    <w:nsid w:val="281F7648"/>
    <w:multiLevelType w:val="hybridMultilevel"/>
    <w:tmpl w:val="03285896"/>
    <w:lvl w:ilvl="0" w:tplc="C3CA8FEA">
      <w:numFmt w:val="bullet"/>
      <w:lvlText w:val=""/>
      <w:lvlJc w:val="left"/>
      <w:pPr>
        <w:ind w:left="220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7042418">
      <w:numFmt w:val="bullet"/>
      <w:lvlText w:val="•"/>
      <w:lvlJc w:val="left"/>
      <w:pPr>
        <w:ind w:left="3180" w:hanging="360"/>
      </w:pPr>
      <w:rPr>
        <w:rFonts w:hint="default"/>
      </w:rPr>
    </w:lvl>
    <w:lvl w:ilvl="2" w:tplc="19DC6E68">
      <w:numFmt w:val="bullet"/>
      <w:lvlText w:val="•"/>
      <w:lvlJc w:val="left"/>
      <w:pPr>
        <w:ind w:left="4160" w:hanging="360"/>
      </w:pPr>
      <w:rPr>
        <w:rFonts w:hint="default"/>
      </w:rPr>
    </w:lvl>
    <w:lvl w:ilvl="3" w:tplc="182EF6D4">
      <w:numFmt w:val="bullet"/>
      <w:lvlText w:val="•"/>
      <w:lvlJc w:val="left"/>
      <w:pPr>
        <w:ind w:left="5140" w:hanging="360"/>
      </w:pPr>
      <w:rPr>
        <w:rFonts w:hint="default"/>
      </w:rPr>
    </w:lvl>
    <w:lvl w:ilvl="4" w:tplc="BF665332">
      <w:numFmt w:val="bullet"/>
      <w:lvlText w:val="•"/>
      <w:lvlJc w:val="left"/>
      <w:pPr>
        <w:ind w:left="6120" w:hanging="360"/>
      </w:pPr>
      <w:rPr>
        <w:rFonts w:hint="default"/>
      </w:rPr>
    </w:lvl>
    <w:lvl w:ilvl="5" w:tplc="2548BFA0">
      <w:numFmt w:val="bullet"/>
      <w:lvlText w:val="•"/>
      <w:lvlJc w:val="left"/>
      <w:pPr>
        <w:ind w:left="7100" w:hanging="360"/>
      </w:pPr>
      <w:rPr>
        <w:rFonts w:hint="default"/>
      </w:rPr>
    </w:lvl>
    <w:lvl w:ilvl="6" w:tplc="D7E85744">
      <w:numFmt w:val="bullet"/>
      <w:lvlText w:val="•"/>
      <w:lvlJc w:val="left"/>
      <w:pPr>
        <w:ind w:left="8080" w:hanging="360"/>
      </w:pPr>
      <w:rPr>
        <w:rFonts w:hint="default"/>
      </w:rPr>
    </w:lvl>
    <w:lvl w:ilvl="7" w:tplc="3DB6EDDC"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BDACE036">
      <w:numFmt w:val="bullet"/>
      <w:lvlText w:val="•"/>
      <w:lvlJc w:val="left"/>
      <w:pPr>
        <w:ind w:left="10040" w:hanging="360"/>
      </w:pPr>
      <w:rPr>
        <w:rFonts w:hint="default"/>
      </w:rPr>
    </w:lvl>
  </w:abstractNum>
  <w:abstractNum w:abstractNumId="5" w15:restartNumberingAfterBreak="0">
    <w:nsid w:val="44B354DF"/>
    <w:multiLevelType w:val="hybridMultilevel"/>
    <w:tmpl w:val="561ABA52"/>
    <w:lvl w:ilvl="0" w:tplc="741EFF4A">
      <w:start w:val="1"/>
      <w:numFmt w:val="decimal"/>
      <w:lvlText w:val="%1."/>
      <w:lvlJc w:val="left"/>
      <w:pPr>
        <w:ind w:left="1900" w:hanging="360"/>
      </w:pPr>
      <w:rPr>
        <w:rFonts w:ascii="Arial" w:eastAsia="Arial" w:hAnsi="Arial" w:cs="Arial" w:hint="default"/>
        <w:spacing w:val="-4"/>
        <w:w w:val="97"/>
        <w:sz w:val="24"/>
        <w:szCs w:val="24"/>
      </w:rPr>
    </w:lvl>
    <w:lvl w:ilvl="1" w:tplc="5E402F22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9F4852A">
      <w:numFmt w:val="bullet"/>
      <w:lvlText w:val="•"/>
      <w:lvlJc w:val="left"/>
      <w:pPr>
        <w:ind w:left="3626" w:hanging="360"/>
      </w:pPr>
      <w:rPr>
        <w:rFonts w:hint="default"/>
      </w:rPr>
    </w:lvl>
    <w:lvl w:ilvl="3" w:tplc="44A4A7D8">
      <w:numFmt w:val="bullet"/>
      <w:lvlText w:val="•"/>
      <w:lvlJc w:val="left"/>
      <w:pPr>
        <w:ind w:left="4633" w:hanging="360"/>
      </w:pPr>
      <w:rPr>
        <w:rFonts w:hint="default"/>
      </w:rPr>
    </w:lvl>
    <w:lvl w:ilvl="4" w:tplc="73B8EF4C">
      <w:numFmt w:val="bullet"/>
      <w:lvlText w:val="•"/>
      <w:lvlJc w:val="left"/>
      <w:pPr>
        <w:ind w:left="5640" w:hanging="360"/>
      </w:pPr>
      <w:rPr>
        <w:rFonts w:hint="default"/>
      </w:rPr>
    </w:lvl>
    <w:lvl w:ilvl="5" w:tplc="BF1A03C4">
      <w:numFmt w:val="bullet"/>
      <w:lvlText w:val="•"/>
      <w:lvlJc w:val="left"/>
      <w:pPr>
        <w:ind w:left="6646" w:hanging="360"/>
      </w:pPr>
      <w:rPr>
        <w:rFonts w:hint="default"/>
      </w:rPr>
    </w:lvl>
    <w:lvl w:ilvl="6" w:tplc="DDBC1156">
      <w:numFmt w:val="bullet"/>
      <w:lvlText w:val="•"/>
      <w:lvlJc w:val="left"/>
      <w:pPr>
        <w:ind w:left="7653" w:hanging="360"/>
      </w:pPr>
      <w:rPr>
        <w:rFonts w:hint="default"/>
      </w:rPr>
    </w:lvl>
    <w:lvl w:ilvl="7" w:tplc="4BE4EFC8">
      <w:numFmt w:val="bullet"/>
      <w:lvlText w:val="•"/>
      <w:lvlJc w:val="left"/>
      <w:pPr>
        <w:ind w:left="8660" w:hanging="360"/>
      </w:pPr>
      <w:rPr>
        <w:rFonts w:hint="default"/>
      </w:rPr>
    </w:lvl>
    <w:lvl w:ilvl="8" w:tplc="906E58C4">
      <w:numFmt w:val="bullet"/>
      <w:lvlText w:val="•"/>
      <w:lvlJc w:val="left"/>
      <w:pPr>
        <w:ind w:left="9666" w:hanging="360"/>
      </w:pPr>
      <w:rPr>
        <w:rFonts w:hint="default"/>
      </w:rPr>
    </w:lvl>
  </w:abstractNum>
  <w:abstractNum w:abstractNumId="6" w15:restartNumberingAfterBreak="0">
    <w:nsid w:val="49742C4D"/>
    <w:multiLevelType w:val="multilevel"/>
    <w:tmpl w:val="89FE6442"/>
    <w:lvl w:ilvl="0">
      <w:start w:val="1"/>
      <w:numFmt w:val="decimal"/>
      <w:lvlText w:val="%1."/>
      <w:lvlJc w:val="left"/>
      <w:pPr>
        <w:ind w:left="2359" w:hanging="5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079" w:hanging="540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2">
      <w:numFmt w:val="bullet"/>
      <w:lvlText w:val="•"/>
      <w:lvlJc w:val="left"/>
      <w:pPr>
        <w:ind w:left="4071" w:hanging="540"/>
      </w:pPr>
      <w:rPr>
        <w:rFonts w:hint="default"/>
      </w:rPr>
    </w:lvl>
    <w:lvl w:ilvl="3">
      <w:numFmt w:val="bullet"/>
      <w:lvlText w:val="•"/>
      <w:lvlJc w:val="left"/>
      <w:pPr>
        <w:ind w:left="5062" w:hanging="540"/>
      </w:pPr>
      <w:rPr>
        <w:rFonts w:hint="default"/>
      </w:rPr>
    </w:lvl>
    <w:lvl w:ilvl="4">
      <w:numFmt w:val="bullet"/>
      <w:lvlText w:val="•"/>
      <w:lvlJc w:val="left"/>
      <w:pPr>
        <w:ind w:left="6053" w:hanging="540"/>
      </w:pPr>
      <w:rPr>
        <w:rFonts w:hint="default"/>
      </w:rPr>
    </w:lvl>
    <w:lvl w:ilvl="5">
      <w:numFmt w:val="bullet"/>
      <w:lvlText w:val="•"/>
      <w:lvlJc w:val="left"/>
      <w:pPr>
        <w:ind w:left="7044" w:hanging="540"/>
      </w:pPr>
      <w:rPr>
        <w:rFonts w:hint="default"/>
      </w:rPr>
    </w:lvl>
    <w:lvl w:ilvl="6">
      <w:numFmt w:val="bullet"/>
      <w:lvlText w:val="•"/>
      <w:lvlJc w:val="left"/>
      <w:pPr>
        <w:ind w:left="8035" w:hanging="540"/>
      </w:pPr>
      <w:rPr>
        <w:rFonts w:hint="default"/>
      </w:rPr>
    </w:lvl>
    <w:lvl w:ilvl="7">
      <w:numFmt w:val="bullet"/>
      <w:lvlText w:val="•"/>
      <w:lvlJc w:val="left"/>
      <w:pPr>
        <w:ind w:left="9026" w:hanging="540"/>
      </w:pPr>
      <w:rPr>
        <w:rFonts w:hint="default"/>
      </w:rPr>
    </w:lvl>
    <w:lvl w:ilvl="8">
      <w:numFmt w:val="bullet"/>
      <w:lvlText w:val="•"/>
      <w:lvlJc w:val="left"/>
      <w:pPr>
        <w:ind w:left="10017" w:hanging="540"/>
      </w:pPr>
      <w:rPr>
        <w:rFonts w:hint="default"/>
      </w:rPr>
    </w:lvl>
  </w:abstractNum>
  <w:abstractNum w:abstractNumId="7" w15:restartNumberingAfterBreak="0">
    <w:nsid w:val="50911226"/>
    <w:multiLevelType w:val="multilevel"/>
    <w:tmpl w:val="98486956"/>
    <w:lvl w:ilvl="0">
      <w:start w:val="4"/>
      <w:numFmt w:val="decimal"/>
      <w:lvlText w:val="%1"/>
      <w:lvlJc w:val="left"/>
      <w:pPr>
        <w:ind w:left="3079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079" w:hanging="540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2">
      <w:numFmt w:val="bullet"/>
      <w:lvlText w:val="•"/>
      <w:lvlJc w:val="left"/>
      <w:pPr>
        <w:ind w:left="4864" w:hanging="540"/>
      </w:pPr>
      <w:rPr>
        <w:rFonts w:hint="default"/>
      </w:rPr>
    </w:lvl>
    <w:lvl w:ilvl="3">
      <w:numFmt w:val="bullet"/>
      <w:lvlText w:val="•"/>
      <w:lvlJc w:val="left"/>
      <w:pPr>
        <w:ind w:left="5756" w:hanging="540"/>
      </w:pPr>
      <w:rPr>
        <w:rFonts w:hint="default"/>
      </w:rPr>
    </w:lvl>
    <w:lvl w:ilvl="4">
      <w:numFmt w:val="bullet"/>
      <w:lvlText w:val="•"/>
      <w:lvlJc w:val="left"/>
      <w:pPr>
        <w:ind w:left="6648" w:hanging="540"/>
      </w:pPr>
      <w:rPr>
        <w:rFonts w:hint="default"/>
      </w:rPr>
    </w:lvl>
    <w:lvl w:ilvl="5">
      <w:numFmt w:val="bullet"/>
      <w:lvlText w:val="•"/>
      <w:lvlJc w:val="left"/>
      <w:pPr>
        <w:ind w:left="7540" w:hanging="540"/>
      </w:pPr>
      <w:rPr>
        <w:rFonts w:hint="default"/>
      </w:rPr>
    </w:lvl>
    <w:lvl w:ilvl="6">
      <w:numFmt w:val="bullet"/>
      <w:lvlText w:val="•"/>
      <w:lvlJc w:val="left"/>
      <w:pPr>
        <w:ind w:left="8432" w:hanging="540"/>
      </w:pPr>
      <w:rPr>
        <w:rFonts w:hint="default"/>
      </w:rPr>
    </w:lvl>
    <w:lvl w:ilvl="7">
      <w:numFmt w:val="bullet"/>
      <w:lvlText w:val="•"/>
      <w:lvlJc w:val="left"/>
      <w:pPr>
        <w:ind w:left="9324" w:hanging="540"/>
      </w:pPr>
      <w:rPr>
        <w:rFonts w:hint="default"/>
      </w:rPr>
    </w:lvl>
    <w:lvl w:ilvl="8">
      <w:numFmt w:val="bullet"/>
      <w:lvlText w:val="•"/>
      <w:lvlJc w:val="left"/>
      <w:pPr>
        <w:ind w:left="10216" w:hanging="540"/>
      </w:pPr>
      <w:rPr>
        <w:rFonts w:hint="default"/>
      </w:rPr>
    </w:lvl>
  </w:abstractNum>
  <w:abstractNum w:abstractNumId="8" w15:restartNumberingAfterBreak="0">
    <w:nsid w:val="53AC3026"/>
    <w:multiLevelType w:val="hybridMultilevel"/>
    <w:tmpl w:val="BA74ADA4"/>
    <w:lvl w:ilvl="0" w:tplc="09009B62">
      <w:numFmt w:val="bullet"/>
      <w:lvlText w:val=""/>
      <w:lvlJc w:val="left"/>
      <w:pPr>
        <w:ind w:left="220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967940">
      <w:numFmt w:val="bullet"/>
      <w:lvlText w:val=""/>
      <w:lvlJc w:val="left"/>
      <w:pPr>
        <w:ind w:left="227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0AC9E0E">
      <w:numFmt w:val="bullet"/>
      <w:lvlText w:val="•"/>
      <w:lvlJc w:val="left"/>
      <w:pPr>
        <w:ind w:left="3360" w:hanging="360"/>
      </w:pPr>
      <w:rPr>
        <w:rFonts w:hint="default"/>
      </w:rPr>
    </w:lvl>
    <w:lvl w:ilvl="3" w:tplc="FF9A7802"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84CE351A">
      <w:numFmt w:val="bullet"/>
      <w:lvlText w:val="•"/>
      <w:lvlJc w:val="left"/>
      <w:pPr>
        <w:ind w:left="5520" w:hanging="360"/>
      </w:pPr>
      <w:rPr>
        <w:rFonts w:hint="default"/>
      </w:rPr>
    </w:lvl>
    <w:lvl w:ilvl="5" w:tplc="A8B6CEDA">
      <w:numFmt w:val="bullet"/>
      <w:lvlText w:val="•"/>
      <w:lvlJc w:val="left"/>
      <w:pPr>
        <w:ind w:left="6600" w:hanging="360"/>
      </w:pPr>
      <w:rPr>
        <w:rFonts w:hint="default"/>
      </w:rPr>
    </w:lvl>
    <w:lvl w:ilvl="6" w:tplc="26F60B18">
      <w:numFmt w:val="bullet"/>
      <w:lvlText w:val="•"/>
      <w:lvlJc w:val="left"/>
      <w:pPr>
        <w:ind w:left="7680" w:hanging="360"/>
      </w:pPr>
      <w:rPr>
        <w:rFonts w:hint="default"/>
      </w:rPr>
    </w:lvl>
    <w:lvl w:ilvl="7" w:tplc="1C7C132A">
      <w:numFmt w:val="bullet"/>
      <w:lvlText w:val="•"/>
      <w:lvlJc w:val="left"/>
      <w:pPr>
        <w:ind w:left="8760" w:hanging="360"/>
      </w:pPr>
      <w:rPr>
        <w:rFonts w:hint="default"/>
      </w:rPr>
    </w:lvl>
    <w:lvl w:ilvl="8" w:tplc="9CF629BE">
      <w:numFmt w:val="bullet"/>
      <w:lvlText w:val="•"/>
      <w:lvlJc w:val="left"/>
      <w:pPr>
        <w:ind w:left="9840" w:hanging="360"/>
      </w:pPr>
      <w:rPr>
        <w:rFonts w:hint="default"/>
      </w:rPr>
    </w:lvl>
  </w:abstractNum>
  <w:abstractNum w:abstractNumId="9" w15:restartNumberingAfterBreak="0">
    <w:nsid w:val="55F73461"/>
    <w:multiLevelType w:val="multilevel"/>
    <w:tmpl w:val="5F7EC444"/>
    <w:lvl w:ilvl="0">
      <w:start w:val="7"/>
      <w:numFmt w:val="decimal"/>
      <w:lvlText w:val="%1."/>
      <w:lvlJc w:val="left"/>
      <w:pPr>
        <w:ind w:left="2846" w:hanging="999"/>
        <w:jc w:val="right"/>
      </w:pPr>
      <w:rPr>
        <w:rFonts w:ascii="Arial" w:eastAsia="Arial" w:hAnsi="Arial" w:cs="Arial" w:hint="default"/>
        <w:color w:val="006FC0"/>
        <w:w w:val="99"/>
        <w:sz w:val="60"/>
        <w:szCs w:val="60"/>
      </w:rPr>
    </w:lvl>
    <w:lvl w:ilvl="1">
      <w:start w:val="1"/>
      <w:numFmt w:val="decimal"/>
      <w:lvlText w:val="%1.%2"/>
      <w:lvlJc w:val="left"/>
      <w:pPr>
        <w:ind w:left="3415" w:hanging="624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420" w:hanging="624"/>
      </w:pPr>
      <w:rPr>
        <w:rFonts w:hint="default"/>
      </w:rPr>
    </w:lvl>
    <w:lvl w:ilvl="3">
      <w:numFmt w:val="bullet"/>
      <w:lvlText w:val="•"/>
      <w:lvlJc w:val="left"/>
      <w:pPr>
        <w:ind w:left="4430" w:hanging="624"/>
      </w:pPr>
      <w:rPr>
        <w:rFonts w:hint="default"/>
      </w:rPr>
    </w:lvl>
    <w:lvl w:ilvl="4">
      <w:numFmt w:val="bullet"/>
      <w:lvlText w:val="•"/>
      <w:lvlJc w:val="left"/>
      <w:pPr>
        <w:ind w:left="5440" w:hanging="624"/>
      </w:pPr>
      <w:rPr>
        <w:rFonts w:hint="default"/>
      </w:rPr>
    </w:lvl>
    <w:lvl w:ilvl="5">
      <w:numFmt w:val="bullet"/>
      <w:lvlText w:val="•"/>
      <w:lvlJc w:val="left"/>
      <w:pPr>
        <w:ind w:left="6450" w:hanging="624"/>
      </w:pPr>
      <w:rPr>
        <w:rFonts w:hint="default"/>
      </w:rPr>
    </w:lvl>
    <w:lvl w:ilvl="6">
      <w:numFmt w:val="bullet"/>
      <w:lvlText w:val="•"/>
      <w:lvlJc w:val="left"/>
      <w:pPr>
        <w:ind w:left="7460" w:hanging="624"/>
      </w:pPr>
      <w:rPr>
        <w:rFonts w:hint="default"/>
      </w:rPr>
    </w:lvl>
    <w:lvl w:ilvl="7">
      <w:numFmt w:val="bullet"/>
      <w:lvlText w:val="•"/>
      <w:lvlJc w:val="left"/>
      <w:pPr>
        <w:ind w:left="8470" w:hanging="624"/>
      </w:pPr>
      <w:rPr>
        <w:rFonts w:hint="default"/>
      </w:rPr>
    </w:lvl>
    <w:lvl w:ilvl="8">
      <w:numFmt w:val="bullet"/>
      <w:lvlText w:val="•"/>
      <w:lvlJc w:val="left"/>
      <w:pPr>
        <w:ind w:left="9480" w:hanging="624"/>
      </w:pPr>
      <w:rPr>
        <w:rFonts w:hint="default"/>
      </w:rPr>
    </w:lvl>
  </w:abstractNum>
  <w:abstractNum w:abstractNumId="10" w15:restartNumberingAfterBreak="0">
    <w:nsid w:val="583E149C"/>
    <w:multiLevelType w:val="hybridMultilevel"/>
    <w:tmpl w:val="CB5AB38E"/>
    <w:lvl w:ilvl="0" w:tplc="F6D62002">
      <w:start w:val="1"/>
      <w:numFmt w:val="decimal"/>
      <w:lvlText w:val="%1."/>
      <w:lvlJc w:val="left"/>
      <w:pPr>
        <w:ind w:left="220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3DE4246">
      <w:numFmt w:val="bullet"/>
      <w:lvlText w:val="•"/>
      <w:lvlJc w:val="left"/>
      <w:pPr>
        <w:ind w:left="3180" w:hanging="360"/>
      </w:pPr>
      <w:rPr>
        <w:rFonts w:hint="default"/>
      </w:rPr>
    </w:lvl>
    <w:lvl w:ilvl="2" w:tplc="C1E62D2E">
      <w:numFmt w:val="bullet"/>
      <w:lvlText w:val="•"/>
      <w:lvlJc w:val="left"/>
      <w:pPr>
        <w:ind w:left="4160" w:hanging="360"/>
      </w:pPr>
      <w:rPr>
        <w:rFonts w:hint="default"/>
      </w:rPr>
    </w:lvl>
    <w:lvl w:ilvl="3" w:tplc="BEBCCA3E">
      <w:numFmt w:val="bullet"/>
      <w:lvlText w:val="•"/>
      <w:lvlJc w:val="left"/>
      <w:pPr>
        <w:ind w:left="5140" w:hanging="360"/>
      </w:pPr>
      <w:rPr>
        <w:rFonts w:hint="default"/>
      </w:rPr>
    </w:lvl>
    <w:lvl w:ilvl="4" w:tplc="384AED82">
      <w:numFmt w:val="bullet"/>
      <w:lvlText w:val="•"/>
      <w:lvlJc w:val="left"/>
      <w:pPr>
        <w:ind w:left="6120" w:hanging="360"/>
      </w:pPr>
      <w:rPr>
        <w:rFonts w:hint="default"/>
      </w:rPr>
    </w:lvl>
    <w:lvl w:ilvl="5" w:tplc="25D4939E">
      <w:numFmt w:val="bullet"/>
      <w:lvlText w:val="•"/>
      <w:lvlJc w:val="left"/>
      <w:pPr>
        <w:ind w:left="7100" w:hanging="360"/>
      </w:pPr>
      <w:rPr>
        <w:rFonts w:hint="default"/>
      </w:rPr>
    </w:lvl>
    <w:lvl w:ilvl="6" w:tplc="B364B5C6">
      <w:numFmt w:val="bullet"/>
      <w:lvlText w:val="•"/>
      <w:lvlJc w:val="left"/>
      <w:pPr>
        <w:ind w:left="8080" w:hanging="360"/>
      </w:pPr>
      <w:rPr>
        <w:rFonts w:hint="default"/>
      </w:rPr>
    </w:lvl>
    <w:lvl w:ilvl="7" w:tplc="0134753A"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CD3E7E46">
      <w:numFmt w:val="bullet"/>
      <w:lvlText w:val="•"/>
      <w:lvlJc w:val="left"/>
      <w:pPr>
        <w:ind w:left="10040" w:hanging="360"/>
      </w:pPr>
      <w:rPr>
        <w:rFonts w:hint="default"/>
      </w:rPr>
    </w:lvl>
  </w:abstractNum>
  <w:abstractNum w:abstractNumId="11" w15:restartNumberingAfterBreak="0">
    <w:nsid w:val="60E90BE2"/>
    <w:multiLevelType w:val="hybridMultilevel"/>
    <w:tmpl w:val="2D882C5E"/>
    <w:lvl w:ilvl="0" w:tplc="796C84F4">
      <w:start w:val="1"/>
      <w:numFmt w:val="lowerLetter"/>
      <w:lvlText w:val="%1."/>
      <w:lvlJc w:val="left"/>
      <w:pPr>
        <w:ind w:left="220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6A8DBFA">
      <w:start w:val="1"/>
      <w:numFmt w:val="decimal"/>
      <w:lvlText w:val="%2."/>
      <w:lvlJc w:val="left"/>
      <w:pPr>
        <w:ind w:left="220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3781C90">
      <w:numFmt w:val="bullet"/>
      <w:lvlText w:val="•"/>
      <w:lvlJc w:val="left"/>
      <w:pPr>
        <w:ind w:left="4160" w:hanging="360"/>
      </w:pPr>
      <w:rPr>
        <w:rFonts w:hint="default"/>
      </w:rPr>
    </w:lvl>
    <w:lvl w:ilvl="3" w:tplc="152CB126">
      <w:numFmt w:val="bullet"/>
      <w:lvlText w:val="•"/>
      <w:lvlJc w:val="left"/>
      <w:pPr>
        <w:ind w:left="5140" w:hanging="360"/>
      </w:pPr>
      <w:rPr>
        <w:rFonts w:hint="default"/>
      </w:rPr>
    </w:lvl>
    <w:lvl w:ilvl="4" w:tplc="823E0F86">
      <w:numFmt w:val="bullet"/>
      <w:lvlText w:val="•"/>
      <w:lvlJc w:val="left"/>
      <w:pPr>
        <w:ind w:left="6120" w:hanging="360"/>
      </w:pPr>
      <w:rPr>
        <w:rFonts w:hint="default"/>
      </w:rPr>
    </w:lvl>
    <w:lvl w:ilvl="5" w:tplc="06B0F0A8">
      <w:numFmt w:val="bullet"/>
      <w:lvlText w:val="•"/>
      <w:lvlJc w:val="left"/>
      <w:pPr>
        <w:ind w:left="7100" w:hanging="360"/>
      </w:pPr>
      <w:rPr>
        <w:rFonts w:hint="default"/>
      </w:rPr>
    </w:lvl>
    <w:lvl w:ilvl="6" w:tplc="F2B46A52">
      <w:numFmt w:val="bullet"/>
      <w:lvlText w:val="•"/>
      <w:lvlJc w:val="left"/>
      <w:pPr>
        <w:ind w:left="8080" w:hanging="360"/>
      </w:pPr>
      <w:rPr>
        <w:rFonts w:hint="default"/>
      </w:rPr>
    </w:lvl>
    <w:lvl w:ilvl="7" w:tplc="53E29134"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16200A62">
      <w:numFmt w:val="bullet"/>
      <w:lvlText w:val="•"/>
      <w:lvlJc w:val="left"/>
      <w:pPr>
        <w:ind w:left="10040" w:hanging="360"/>
      </w:pPr>
      <w:rPr>
        <w:rFonts w:hint="default"/>
      </w:rPr>
    </w:lvl>
  </w:abstractNum>
  <w:abstractNum w:abstractNumId="12" w15:restartNumberingAfterBreak="0">
    <w:nsid w:val="64CF1728"/>
    <w:multiLevelType w:val="hybridMultilevel"/>
    <w:tmpl w:val="217016DA"/>
    <w:lvl w:ilvl="0" w:tplc="1B80664A">
      <w:start w:val="1"/>
      <w:numFmt w:val="decimal"/>
      <w:lvlText w:val="%1."/>
      <w:lvlJc w:val="left"/>
      <w:pPr>
        <w:ind w:left="1900" w:hanging="360"/>
      </w:pPr>
      <w:rPr>
        <w:rFonts w:ascii="Arial" w:eastAsia="Arial" w:hAnsi="Arial" w:cs="Arial" w:hint="default"/>
        <w:spacing w:val="-4"/>
        <w:w w:val="97"/>
        <w:sz w:val="24"/>
        <w:szCs w:val="24"/>
      </w:rPr>
    </w:lvl>
    <w:lvl w:ilvl="1" w:tplc="9A7AB786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6E427F8">
      <w:numFmt w:val="bullet"/>
      <w:lvlText w:val="•"/>
      <w:lvlJc w:val="left"/>
      <w:pPr>
        <w:ind w:left="3626" w:hanging="360"/>
      </w:pPr>
      <w:rPr>
        <w:rFonts w:hint="default"/>
      </w:rPr>
    </w:lvl>
    <w:lvl w:ilvl="3" w:tplc="DFEAC14A">
      <w:numFmt w:val="bullet"/>
      <w:lvlText w:val="•"/>
      <w:lvlJc w:val="left"/>
      <w:pPr>
        <w:ind w:left="4633" w:hanging="360"/>
      </w:pPr>
      <w:rPr>
        <w:rFonts w:hint="default"/>
      </w:rPr>
    </w:lvl>
    <w:lvl w:ilvl="4" w:tplc="D29669F2">
      <w:numFmt w:val="bullet"/>
      <w:lvlText w:val="•"/>
      <w:lvlJc w:val="left"/>
      <w:pPr>
        <w:ind w:left="5640" w:hanging="360"/>
      </w:pPr>
      <w:rPr>
        <w:rFonts w:hint="default"/>
      </w:rPr>
    </w:lvl>
    <w:lvl w:ilvl="5" w:tplc="C5E0CBBA">
      <w:numFmt w:val="bullet"/>
      <w:lvlText w:val="•"/>
      <w:lvlJc w:val="left"/>
      <w:pPr>
        <w:ind w:left="6646" w:hanging="360"/>
      </w:pPr>
      <w:rPr>
        <w:rFonts w:hint="default"/>
      </w:rPr>
    </w:lvl>
    <w:lvl w:ilvl="6" w:tplc="4192D338">
      <w:numFmt w:val="bullet"/>
      <w:lvlText w:val="•"/>
      <w:lvlJc w:val="left"/>
      <w:pPr>
        <w:ind w:left="7653" w:hanging="360"/>
      </w:pPr>
      <w:rPr>
        <w:rFonts w:hint="default"/>
      </w:rPr>
    </w:lvl>
    <w:lvl w:ilvl="7" w:tplc="B5AAB324">
      <w:numFmt w:val="bullet"/>
      <w:lvlText w:val="•"/>
      <w:lvlJc w:val="left"/>
      <w:pPr>
        <w:ind w:left="8660" w:hanging="360"/>
      </w:pPr>
      <w:rPr>
        <w:rFonts w:hint="default"/>
      </w:rPr>
    </w:lvl>
    <w:lvl w:ilvl="8" w:tplc="FF6A4566">
      <w:numFmt w:val="bullet"/>
      <w:lvlText w:val="•"/>
      <w:lvlJc w:val="left"/>
      <w:pPr>
        <w:ind w:left="9666" w:hanging="360"/>
      </w:pPr>
      <w:rPr>
        <w:rFonts w:hint="default"/>
      </w:rPr>
    </w:lvl>
  </w:abstractNum>
  <w:abstractNum w:abstractNumId="13" w15:restartNumberingAfterBreak="0">
    <w:nsid w:val="77734A7C"/>
    <w:multiLevelType w:val="hybridMultilevel"/>
    <w:tmpl w:val="9104EC1E"/>
    <w:lvl w:ilvl="0" w:tplc="F484F3D8">
      <w:start w:val="1"/>
      <w:numFmt w:val="decimal"/>
      <w:lvlText w:val="%1."/>
      <w:lvlJc w:val="left"/>
      <w:pPr>
        <w:ind w:left="1900" w:hanging="360"/>
      </w:pPr>
      <w:rPr>
        <w:rFonts w:ascii="Arial" w:eastAsia="Arial" w:hAnsi="Arial" w:cs="Arial" w:hint="default"/>
        <w:spacing w:val="-4"/>
        <w:w w:val="97"/>
        <w:sz w:val="24"/>
        <w:szCs w:val="24"/>
      </w:rPr>
    </w:lvl>
    <w:lvl w:ilvl="1" w:tplc="3158588E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462A026">
      <w:numFmt w:val="bullet"/>
      <w:lvlText w:val="•"/>
      <w:lvlJc w:val="left"/>
      <w:pPr>
        <w:ind w:left="3626" w:hanging="360"/>
      </w:pPr>
      <w:rPr>
        <w:rFonts w:hint="default"/>
      </w:rPr>
    </w:lvl>
    <w:lvl w:ilvl="3" w:tplc="75AA7E00">
      <w:numFmt w:val="bullet"/>
      <w:lvlText w:val="•"/>
      <w:lvlJc w:val="left"/>
      <w:pPr>
        <w:ind w:left="4633" w:hanging="360"/>
      </w:pPr>
      <w:rPr>
        <w:rFonts w:hint="default"/>
      </w:rPr>
    </w:lvl>
    <w:lvl w:ilvl="4" w:tplc="48601AAC">
      <w:numFmt w:val="bullet"/>
      <w:lvlText w:val="•"/>
      <w:lvlJc w:val="left"/>
      <w:pPr>
        <w:ind w:left="5640" w:hanging="360"/>
      </w:pPr>
      <w:rPr>
        <w:rFonts w:hint="default"/>
      </w:rPr>
    </w:lvl>
    <w:lvl w:ilvl="5" w:tplc="C144D83C">
      <w:numFmt w:val="bullet"/>
      <w:lvlText w:val="•"/>
      <w:lvlJc w:val="left"/>
      <w:pPr>
        <w:ind w:left="6646" w:hanging="360"/>
      </w:pPr>
      <w:rPr>
        <w:rFonts w:hint="default"/>
      </w:rPr>
    </w:lvl>
    <w:lvl w:ilvl="6" w:tplc="28F45F7C">
      <w:numFmt w:val="bullet"/>
      <w:lvlText w:val="•"/>
      <w:lvlJc w:val="left"/>
      <w:pPr>
        <w:ind w:left="7653" w:hanging="360"/>
      </w:pPr>
      <w:rPr>
        <w:rFonts w:hint="default"/>
      </w:rPr>
    </w:lvl>
    <w:lvl w:ilvl="7" w:tplc="A2DA004C">
      <w:numFmt w:val="bullet"/>
      <w:lvlText w:val="•"/>
      <w:lvlJc w:val="left"/>
      <w:pPr>
        <w:ind w:left="8660" w:hanging="360"/>
      </w:pPr>
      <w:rPr>
        <w:rFonts w:hint="default"/>
      </w:rPr>
    </w:lvl>
    <w:lvl w:ilvl="8" w:tplc="BBCC325E">
      <w:numFmt w:val="bullet"/>
      <w:lvlText w:val="•"/>
      <w:lvlJc w:val="left"/>
      <w:pPr>
        <w:ind w:left="9666" w:hanging="360"/>
      </w:pPr>
      <w:rPr>
        <w:rFonts w:hint="default"/>
      </w:rPr>
    </w:lvl>
  </w:abstractNum>
  <w:abstractNum w:abstractNumId="14" w15:restartNumberingAfterBreak="0">
    <w:nsid w:val="779613AE"/>
    <w:multiLevelType w:val="hybridMultilevel"/>
    <w:tmpl w:val="513E3EFE"/>
    <w:lvl w:ilvl="0" w:tplc="DF869F8A">
      <w:start w:val="1"/>
      <w:numFmt w:val="upperLetter"/>
      <w:lvlText w:val="%1."/>
      <w:lvlJc w:val="left"/>
      <w:pPr>
        <w:ind w:left="1712" w:hanging="191"/>
      </w:pPr>
      <w:rPr>
        <w:rFonts w:ascii="Arial" w:eastAsia="Arial" w:hAnsi="Arial" w:cs="Arial" w:hint="default"/>
        <w:b/>
        <w:bCs/>
        <w:spacing w:val="-5"/>
        <w:w w:val="102"/>
        <w:sz w:val="13"/>
        <w:szCs w:val="13"/>
      </w:rPr>
    </w:lvl>
    <w:lvl w:ilvl="1" w:tplc="22AEB058">
      <w:numFmt w:val="bullet"/>
      <w:lvlText w:val="•"/>
      <w:lvlJc w:val="left"/>
      <w:pPr>
        <w:ind w:left="2007" w:hanging="191"/>
      </w:pPr>
      <w:rPr>
        <w:rFonts w:hint="default"/>
      </w:rPr>
    </w:lvl>
    <w:lvl w:ilvl="2" w:tplc="98A2F0CE">
      <w:numFmt w:val="bullet"/>
      <w:lvlText w:val="•"/>
      <w:lvlJc w:val="left"/>
      <w:pPr>
        <w:ind w:left="2294" w:hanging="191"/>
      </w:pPr>
      <w:rPr>
        <w:rFonts w:hint="default"/>
      </w:rPr>
    </w:lvl>
    <w:lvl w:ilvl="3" w:tplc="BACA7F86">
      <w:numFmt w:val="bullet"/>
      <w:lvlText w:val="•"/>
      <w:lvlJc w:val="left"/>
      <w:pPr>
        <w:ind w:left="2581" w:hanging="191"/>
      </w:pPr>
      <w:rPr>
        <w:rFonts w:hint="default"/>
      </w:rPr>
    </w:lvl>
    <w:lvl w:ilvl="4" w:tplc="B3766DBE">
      <w:numFmt w:val="bullet"/>
      <w:lvlText w:val="•"/>
      <w:lvlJc w:val="left"/>
      <w:pPr>
        <w:ind w:left="2868" w:hanging="191"/>
      </w:pPr>
      <w:rPr>
        <w:rFonts w:hint="default"/>
      </w:rPr>
    </w:lvl>
    <w:lvl w:ilvl="5" w:tplc="A198BAE8">
      <w:numFmt w:val="bullet"/>
      <w:lvlText w:val="•"/>
      <w:lvlJc w:val="left"/>
      <w:pPr>
        <w:ind w:left="3155" w:hanging="191"/>
      </w:pPr>
      <w:rPr>
        <w:rFonts w:hint="default"/>
      </w:rPr>
    </w:lvl>
    <w:lvl w:ilvl="6" w:tplc="FA94C24C">
      <w:numFmt w:val="bullet"/>
      <w:lvlText w:val="•"/>
      <w:lvlJc w:val="left"/>
      <w:pPr>
        <w:ind w:left="3443" w:hanging="191"/>
      </w:pPr>
      <w:rPr>
        <w:rFonts w:hint="default"/>
      </w:rPr>
    </w:lvl>
    <w:lvl w:ilvl="7" w:tplc="80407FA6">
      <w:numFmt w:val="bullet"/>
      <w:lvlText w:val="•"/>
      <w:lvlJc w:val="left"/>
      <w:pPr>
        <w:ind w:left="3730" w:hanging="191"/>
      </w:pPr>
      <w:rPr>
        <w:rFonts w:hint="default"/>
      </w:rPr>
    </w:lvl>
    <w:lvl w:ilvl="8" w:tplc="84763FE2">
      <w:numFmt w:val="bullet"/>
      <w:lvlText w:val="•"/>
      <w:lvlJc w:val="left"/>
      <w:pPr>
        <w:ind w:left="4017" w:hanging="191"/>
      </w:pPr>
      <w:rPr>
        <w:rFonts w:hint="default"/>
      </w:rPr>
    </w:lvl>
  </w:abstractNum>
  <w:num w:numId="1" w16cid:durableId="1467967711">
    <w:abstractNumId w:val="1"/>
  </w:num>
  <w:num w:numId="2" w16cid:durableId="1244953560">
    <w:abstractNumId w:val="5"/>
  </w:num>
  <w:num w:numId="3" w16cid:durableId="1626345767">
    <w:abstractNumId w:val="12"/>
  </w:num>
  <w:num w:numId="4" w16cid:durableId="676542399">
    <w:abstractNumId w:val="13"/>
  </w:num>
  <w:num w:numId="5" w16cid:durableId="2135639331">
    <w:abstractNumId w:val="9"/>
  </w:num>
  <w:num w:numId="6" w16cid:durableId="2082749369">
    <w:abstractNumId w:val="0"/>
  </w:num>
  <w:num w:numId="7" w16cid:durableId="1500001234">
    <w:abstractNumId w:val="3"/>
  </w:num>
  <w:num w:numId="8" w16cid:durableId="1087773119">
    <w:abstractNumId w:val="14"/>
  </w:num>
  <w:num w:numId="9" w16cid:durableId="971131689">
    <w:abstractNumId w:val="4"/>
  </w:num>
  <w:num w:numId="10" w16cid:durableId="773523545">
    <w:abstractNumId w:val="2"/>
  </w:num>
  <w:num w:numId="11" w16cid:durableId="103379298">
    <w:abstractNumId w:val="10"/>
  </w:num>
  <w:num w:numId="12" w16cid:durableId="1249194662">
    <w:abstractNumId w:val="8"/>
  </w:num>
  <w:num w:numId="13" w16cid:durableId="131405546">
    <w:abstractNumId w:val="11"/>
  </w:num>
  <w:num w:numId="14" w16cid:durableId="595862871">
    <w:abstractNumId w:val="7"/>
  </w:num>
  <w:num w:numId="15" w16cid:durableId="199049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MzM3NDO2tDCxMDNT0lEKTi0uzszPAykwMqwFAGNARS0tAAAA"/>
  </w:docVars>
  <w:rsids>
    <w:rsidRoot w:val="005C747D"/>
    <w:rsid w:val="00022F8C"/>
    <w:rsid w:val="00037DBB"/>
    <w:rsid w:val="00081383"/>
    <w:rsid w:val="00095A16"/>
    <w:rsid w:val="0009710B"/>
    <w:rsid w:val="000B6854"/>
    <w:rsid w:val="000C3DF0"/>
    <w:rsid w:val="000E741F"/>
    <w:rsid w:val="00116046"/>
    <w:rsid w:val="00197687"/>
    <w:rsid w:val="001B6654"/>
    <w:rsid w:val="001E062F"/>
    <w:rsid w:val="0021413D"/>
    <w:rsid w:val="0023652F"/>
    <w:rsid w:val="00296FEE"/>
    <w:rsid w:val="002A6FE6"/>
    <w:rsid w:val="002C6B3A"/>
    <w:rsid w:val="002C725E"/>
    <w:rsid w:val="003130BF"/>
    <w:rsid w:val="00387670"/>
    <w:rsid w:val="00392B0D"/>
    <w:rsid w:val="0041145C"/>
    <w:rsid w:val="0043227B"/>
    <w:rsid w:val="00456D47"/>
    <w:rsid w:val="004C1388"/>
    <w:rsid w:val="004D187B"/>
    <w:rsid w:val="005107D5"/>
    <w:rsid w:val="0058663D"/>
    <w:rsid w:val="005A3830"/>
    <w:rsid w:val="005B3D39"/>
    <w:rsid w:val="005B7EBA"/>
    <w:rsid w:val="005C747D"/>
    <w:rsid w:val="005E5E5F"/>
    <w:rsid w:val="005E7E84"/>
    <w:rsid w:val="00653686"/>
    <w:rsid w:val="0066085D"/>
    <w:rsid w:val="006F6C66"/>
    <w:rsid w:val="00731501"/>
    <w:rsid w:val="007400FA"/>
    <w:rsid w:val="00752B4E"/>
    <w:rsid w:val="00754209"/>
    <w:rsid w:val="007A1A8E"/>
    <w:rsid w:val="007E4E36"/>
    <w:rsid w:val="007E60C8"/>
    <w:rsid w:val="007E7C3D"/>
    <w:rsid w:val="007F7976"/>
    <w:rsid w:val="00861E96"/>
    <w:rsid w:val="008633E7"/>
    <w:rsid w:val="00897E6B"/>
    <w:rsid w:val="008A2BFB"/>
    <w:rsid w:val="008B30B3"/>
    <w:rsid w:val="00965CA0"/>
    <w:rsid w:val="009A47CE"/>
    <w:rsid w:val="00A21443"/>
    <w:rsid w:val="00A23D15"/>
    <w:rsid w:val="00A3450C"/>
    <w:rsid w:val="00A554A7"/>
    <w:rsid w:val="00AA7AB1"/>
    <w:rsid w:val="00AC3EAC"/>
    <w:rsid w:val="00B1119C"/>
    <w:rsid w:val="00B324A8"/>
    <w:rsid w:val="00B96202"/>
    <w:rsid w:val="00BA11CA"/>
    <w:rsid w:val="00BB30E9"/>
    <w:rsid w:val="00BE1B56"/>
    <w:rsid w:val="00C17A47"/>
    <w:rsid w:val="00C22117"/>
    <w:rsid w:val="00C50F2C"/>
    <w:rsid w:val="00C62165"/>
    <w:rsid w:val="00CA5C88"/>
    <w:rsid w:val="00CD38FC"/>
    <w:rsid w:val="00CE3088"/>
    <w:rsid w:val="00D06C3B"/>
    <w:rsid w:val="00D244E2"/>
    <w:rsid w:val="00DC603D"/>
    <w:rsid w:val="00E65904"/>
    <w:rsid w:val="00F526C7"/>
    <w:rsid w:val="00F5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C1724"/>
  <w15:docId w15:val="{DBEC9F51-987D-4559-A0DE-F84477FE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1"/>
      <w:ind w:left="2846" w:hanging="998"/>
      <w:outlineLvl w:val="0"/>
    </w:pPr>
    <w:rPr>
      <w:sz w:val="60"/>
      <w:szCs w:val="60"/>
    </w:rPr>
  </w:style>
  <w:style w:type="paragraph" w:styleId="Heading2">
    <w:name w:val="heading 2"/>
    <w:basedOn w:val="Normal"/>
    <w:uiPriority w:val="1"/>
    <w:qFormat/>
    <w:pPr>
      <w:spacing w:before="70"/>
      <w:ind w:left="64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1"/>
      <w:ind w:left="20"/>
      <w:outlineLvl w:val="2"/>
    </w:pPr>
    <w:rPr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ind w:left="155" w:right="391"/>
      <w:jc w:val="center"/>
      <w:outlineLvl w:val="3"/>
    </w:pPr>
    <w:rPr>
      <w:rFonts w:ascii="Cambria" w:eastAsia="Cambria" w:hAnsi="Cambria" w:cs="Cambria"/>
      <w:sz w:val="24"/>
      <w:szCs w:val="24"/>
    </w:rPr>
  </w:style>
  <w:style w:type="paragraph" w:styleId="Heading5">
    <w:name w:val="heading 5"/>
    <w:basedOn w:val="Normal"/>
    <w:uiPriority w:val="1"/>
    <w:qFormat/>
    <w:pPr>
      <w:ind w:left="145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1"/>
      <w:ind w:left="2359" w:hanging="540"/>
    </w:pPr>
    <w:rPr>
      <w:b/>
      <w:bCs/>
    </w:rPr>
  </w:style>
  <w:style w:type="paragraph" w:styleId="TOC2">
    <w:name w:val="toc 2"/>
    <w:basedOn w:val="Normal"/>
    <w:uiPriority w:val="1"/>
    <w:qFormat/>
    <w:pPr>
      <w:spacing w:before="71"/>
      <w:ind w:left="3079" w:hanging="540"/>
    </w:pPr>
    <w:rPr>
      <w:sz w:val="18"/>
      <w:szCs w:val="1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2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B4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2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B4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5E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6C3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068CF4605047904B56A96DAF20C2" ma:contentTypeVersion="19" ma:contentTypeDescription="Create a new document." ma:contentTypeScope="" ma:versionID="df2174bc5b0c658a97db0cc171bd6dcd">
  <xsd:schema xmlns:xsd="http://www.w3.org/2001/XMLSchema" xmlns:xs="http://www.w3.org/2001/XMLSchema" xmlns:p="http://schemas.microsoft.com/office/2006/metadata/properties" xmlns:ns2="d48bccdd-9d79-4ff7-8c48-7ea1ac9c084a" xmlns:ns3="c1cf9bbc-61a0-48a2-ac17-6c71eb332d2b" targetNamespace="http://schemas.microsoft.com/office/2006/metadata/properties" ma:root="true" ma:fieldsID="2268d887ae99977aea2cd3fbc22a0370" ns2:_="" ns3:_="">
    <xsd:import namespace="d48bccdd-9d79-4ff7-8c48-7ea1ac9c084a"/>
    <xsd:import namespace="c1cf9bbc-61a0-48a2-ac17-6c71eb332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PrintOrder" minOccurs="0"/>
                <xsd:element ref="ns2:MediaServiceLocation" minOccurs="0"/>
                <xsd:element ref="ns2:Numb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ccdd-9d79-4ff7-8c48-7ea1ac9c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e71f10-7d85-4a8f-84e3-08ec610e8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PrintOrder" ma:index="20" nillable="true" ma:displayName="Print Order" ma:decimals="0" ma:format="Dropdown" ma:internalName="PrintOrder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Number" ma:index="22" nillable="true" ma:displayName="Number" ma:format="Dropdown" ma:internalName="Number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bbc-61a0-48a2-ac17-6c71eb332d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b6d3b5-e185-4215-8320-82b7c7dd3f41}" ma:internalName="TaxCatchAll" ma:showField="CatchAllData" ma:web="c1cf9bbc-61a0-48a2-ac17-6c71eb332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bbc-61a0-48a2-ac17-6c71eb332d2b" xsi:nil="true"/>
    <lcf76f155ced4ddcb4097134ff3c332f xmlns="d48bccdd-9d79-4ff7-8c48-7ea1ac9c084a">
      <Terms xmlns="http://schemas.microsoft.com/office/infopath/2007/PartnerControls"/>
    </lcf76f155ced4ddcb4097134ff3c332f>
    <PrintOrder xmlns="d48bccdd-9d79-4ff7-8c48-7ea1ac9c084a" xsi:nil="true"/>
    <Number xmlns="d48bccdd-9d79-4ff7-8c48-7ea1ac9c084a" xsi:nil="true"/>
  </documentManagement>
</p:properties>
</file>

<file path=customXml/itemProps1.xml><?xml version="1.0" encoding="utf-8"?>
<ds:datastoreItem xmlns:ds="http://schemas.openxmlformats.org/officeDocument/2006/customXml" ds:itemID="{F77AC95B-C3D0-4454-A9AA-04A1F3968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9B232-81F6-49C2-A478-7C3F7925B7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B937E-C428-4A89-B5B3-14EEDE8B6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bccdd-9d79-4ff7-8c48-7ea1ac9c084a"/>
    <ds:schemaRef ds:uri="c1cf9bbc-61a0-48a2-ac17-6c71eb332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D0F2D-8E7D-48C7-88DB-D9F670CD7BC0}">
  <ds:schemaRefs>
    <ds:schemaRef ds:uri="http://schemas.microsoft.com/office/2006/metadata/properties"/>
    <ds:schemaRef ds:uri="http://schemas.microsoft.com/office/infopath/2007/PartnerControls"/>
    <ds:schemaRef ds:uri="c1cf9bbc-61a0-48a2-ac17-6c71eb332d2b"/>
    <ds:schemaRef ds:uri="d48bccdd-9d79-4ff7-8c48-7ea1ac9c0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 Singh</dc:creator>
  <cp:lastModifiedBy>Saephan, Daniel</cp:lastModifiedBy>
  <cp:revision>4</cp:revision>
  <cp:lastPrinted>2020-07-03T18:37:00Z</cp:lastPrinted>
  <dcterms:created xsi:type="dcterms:W3CDTF">2024-06-28T22:16:00Z</dcterms:created>
  <dcterms:modified xsi:type="dcterms:W3CDTF">2025-05-05T15:22:00Z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Adobe Acrobat Standard 2017 17.11.30143</vt:lpwstr>
  </property>
  <property fmtid="{D5CDD505-2E9C-101B-9397-08002B2CF9AE}" pid="4" name="LastSaved">
    <vt:filetime>2019-09-06T00:00:00Z</vt:filetime>
  </property>
  <property fmtid="{D5CDD505-2E9C-101B-9397-08002B2CF9AE}" pid="5" name="ContentTypeId">
    <vt:lpwstr>0x0101006877068CF4605047904B56A96DAF20C2</vt:lpwstr>
  </property>
  <property fmtid="{D5CDD505-2E9C-101B-9397-08002B2CF9AE}" pid="6" name="Order">
    <vt:r8>52603400</vt:r8>
  </property>
  <property fmtid="{D5CDD505-2E9C-101B-9397-08002B2CF9AE}" pid="7" name="MediaServiceImageTags">
    <vt:lpwstr/>
  </property>
  <property fmtid="{D5CDD505-2E9C-101B-9397-08002B2CF9AE}" pid="8" name="GrammarlyDocumentId">
    <vt:lpwstr>3cd2bc70ddda6c5d108b2be2662ee71ad38f236573efd58951d592e907dd0a06</vt:lpwstr>
  </property>
</Properties>
</file>